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CF0" w:rsidRPr="00AB7FF1" w:rsidRDefault="00AB7FF1" w:rsidP="00AB7FF1">
      <w:pPr>
        <w:jc w:val="center"/>
        <w:rPr>
          <w:sz w:val="48"/>
          <w:szCs w:val="48"/>
        </w:rPr>
      </w:pPr>
      <w:r w:rsidRPr="00AB7FF1">
        <w:rPr>
          <w:sz w:val="48"/>
          <w:szCs w:val="48"/>
        </w:rPr>
        <w:t>Transport Sector</w:t>
      </w:r>
    </w:p>
    <w:p w:rsidR="00AB7FF1" w:rsidRDefault="00AB7FF1" w:rsidP="00AB7FF1">
      <w:pPr>
        <w:jc w:val="center"/>
        <w:rPr>
          <w:sz w:val="28"/>
          <w:szCs w:val="28"/>
        </w:rPr>
      </w:pPr>
      <w:r w:rsidRPr="00AB7FF1">
        <w:rPr>
          <w:noProof/>
          <w:sz w:val="28"/>
          <w:szCs w:val="28"/>
        </w:rPr>
        <w:drawing>
          <wp:inline distT="0" distB="0" distL="0" distR="0">
            <wp:extent cx="5943600" cy="427037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F1" w:rsidRDefault="00AB7FF1" w:rsidP="00AB7FF1">
      <w:pPr>
        <w:jc w:val="center"/>
        <w:rPr>
          <w:sz w:val="28"/>
          <w:szCs w:val="28"/>
        </w:rPr>
      </w:pPr>
    </w:p>
    <w:p w:rsidR="00AB7FF1" w:rsidRDefault="00AB7FF1" w:rsidP="00AB7FF1">
      <w:pPr>
        <w:jc w:val="center"/>
        <w:rPr>
          <w:sz w:val="28"/>
          <w:szCs w:val="28"/>
        </w:rPr>
      </w:pPr>
    </w:p>
    <w:p w:rsidR="00AB7FF1" w:rsidRDefault="00AB7FF1" w:rsidP="00AB7FF1">
      <w:pPr>
        <w:jc w:val="center"/>
        <w:rPr>
          <w:sz w:val="28"/>
          <w:szCs w:val="28"/>
        </w:rPr>
      </w:pPr>
    </w:p>
    <w:p w:rsidR="00AB7FF1" w:rsidRDefault="00AB7FF1" w:rsidP="00AB7FF1">
      <w:pPr>
        <w:jc w:val="center"/>
        <w:rPr>
          <w:sz w:val="28"/>
          <w:szCs w:val="28"/>
        </w:rPr>
      </w:pPr>
    </w:p>
    <w:p w:rsidR="00AB7FF1" w:rsidRDefault="00AB7FF1" w:rsidP="00AB7FF1">
      <w:pPr>
        <w:jc w:val="center"/>
        <w:rPr>
          <w:sz w:val="28"/>
          <w:szCs w:val="28"/>
        </w:rPr>
      </w:pPr>
    </w:p>
    <w:p w:rsidR="00AB7FF1" w:rsidRDefault="00AB7FF1" w:rsidP="00AB7FF1">
      <w:pPr>
        <w:jc w:val="center"/>
        <w:rPr>
          <w:sz w:val="28"/>
          <w:szCs w:val="28"/>
        </w:rPr>
      </w:pPr>
    </w:p>
    <w:p w:rsidR="00AB7FF1" w:rsidRDefault="00AB7FF1" w:rsidP="00AB7FF1">
      <w:pPr>
        <w:jc w:val="center"/>
        <w:rPr>
          <w:sz w:val="28"/>
          <w:szCs w:val="28"/>
        </w:rPr>
      </w:pPr>
    </w:p>
    <w:p w:rsidR="00AB7FF1" w:rsidRDefault="00AB7FF1" w:rsidP="00AB7FF1">
      <w:pPr>
        <w:jc w:val="center"/>
        <w:rPr>
          <w:sz w:val="28"/>
          <w:szCs w:val="28"/>
        </w:rPr>
      </w:pPr>
    </w:p>
    <w:p w:rsidR="00AB7FF1" w:rsidRPr="00DF679B" w:rsidRDefault="00AB7FF1" w:rsidP="008461CA">
      <w:pPr>
        <w:rPr>
          <w:b/>
          <w:sz w:val="28"/>
          <w:szCs w:val="28"/>
        </w:rPr>
      </w:pPr>
    </w:p>
    <w:p w:rsidR="00AB7FF1" w:rsidRDefault="00AB7FF1" w:rsidP="00AB7FF1">
      <w:pPr>
        <w:jc w:val="center"/>
        <w:rPr>
          <w:b/>
          <w:sz w:val="28"/>
          <w:szCs w:val="28"/>
        </w:rPr>
      </w:pPr>
      <w:r w:rsidRPr="00422653">
        <w:rPr>
          <w:b/>
          <w:sz w:val="28"/>
          <w:szCs w:val="28"/>
        </w:rPr>
        <w:lastRenderedPageBreak/>
        <w:t xml:space="preserve">PRIORITY AXIS 1 </w:t>
      </w:r>
      <w:r w:rsidRPr="00422653">
        <w:rPr>
          <w:b/>
          <w:sz w:val="28"/>
          <w:szCs w:val="28"/>
        </w:rPr>
        <w:br/>
        <w:t>CORRIDOR X MOTORWAY COMPLETION</w:t>
      </w:r>
    </w:p>
    <w:p w:rsidR="00DF679B" w:rsidRDefault="00DF679B" w:rsidP="00AB7FF1">
      <w:pPr>
        <w:jc w:val="center"/>
        <w:rPr>
          <w:b/>
          <w:sz w:val="28"/>
          <w:szCs w:val="28"/>
        </w:rPr>
      </w:pPr>
    </w:p>
    <w:p w:rsidR="00DF679B" w:rsidRPr="00AB7FF1" w:rsidRDefault="00DF679B" w:rsidP="00DF679B">
      <w:pPr>
        <w:rPr>
          <w:sz w:val="28"/>
          <w:szCs w:val="28"/>
        </w:rPr>
      </w:pPr>
      <w:r w:rsidRPr="00AB7FF1">
        <w:rPr>
          <w:b/>
          <w:bCs/>
          <w:sz w:val="28"/>
          <w:szCs w:val="28"/>
        </w:rPr>
        <w:t>Specific objectives:</w:t>
      </w:r>
    </w:p>
    <w:p w:rsidR="00DF679B" w:rsidRPr="00AB7FF1" w:rsidRDefault="00DF679B" w:rsidP="00DF679B">
      <w:pPr>
        <w:numPr>
          <w:ilvl w:val="0"/>
          <w:numId w:val="1"/>
        </w:numPr>
        <w:rPr>
          <w:sz w:val="28"/>
          <w:szCs w:val="28"/>
        </w:rPr>
      </w:pPr>
      <w:r w:rsidRPr="00AB7FF1">
        <w:rPr>
          <w:sz w:val="28"/>
          <w:szCs w:val="28"/>
        </w:rPr>
        <w:t xml:space="preserve">To facilitate movements of people and goods with the EU and its regional neighbors by completing national sections of Corridor X </w:t>
      </w:r>
    </w:p>
    <w:p w:rsidR="00DF679B" w:rsidRPr="00AB7FF1" w:rsidRDefault="00DF679B" w:rsidP="00DF679B">
      <w:pPr>
        <w:numPr>
          <w:ilvl w:val="0"/>
          <w:numId w:val="1"/>
        </w:numPr>
        <w:rPr>
          <w:sz w:val="28"/>
          <w:szCs w:val="28"/>
        </w:rPr>
      </w:pPr>
      <w:r w:rsidRPr="00AB7FF1">
        <w:rPr>
          <w:sz w:val="28"/>
          <w:szCs w:val="28"/>
        </w:rPr>
        <w:t>In so doing to support improved living standards</w:t>
      </w:r>
    </w:p>
    <w:p w:rsidR="00DF679B" w:rsidRPr="008461CA" w:rsidRDefault="00DF679B" w:rsidP="00DF679B">
      <w:pPr>
        <w:numPr>
          <w:ilvl w:val="0"/>
          <w:numId w:val="1"/>
        </w:numPr>
        <w:rPr>
          <w:sz w:val="28"/>
          <w:szCs w:val="28"/>
        </w:rPr>
      </w:pPr>
      <w:r w:rsidRPr="00AB7FF1">
        <w:rPr>
          <w:sz w:val="28"/>
          <w:szCs w:val="28"/>
        </w:rPr>
        <w:t>To promote sustainable development, especially through minimizing the adverse effects of transport on the environment and through improving transport safety</w:t>
      </w:r>
    </w:p>
    <w:p w:rsidR="00AB7FF1" w:rsidRPr="00AB7FF1" w:rsidRDefault="00AB7FF1" w:rsidP="00AB7FF1">
      <w:pPr>
        <w:rPr>
          <w:sz w:val="28"/>
          <w:szCs w:val="28"/>
        </w:rPr>
      </w:pPr>
      <w:r w:rsidRPr="00AB7FF1">
        <w:rPr>
          <w:b/>
          <w:bCs/>
          <w:sz w:val="28"/>
          <w:szCs w:val="28"/>
        </w:rPr>
        <w:t>Rationale:</w:t>
      </w:r>
    </w:p>
    <w:p w:rsidR="00AB7FF1" w:rsidRPr="00AB7FF1" w:rsidRDefault="00AB7FF1" w:rsidP="00AB7FF1">
      <w:pPr>
        <w:rPr>
          <w:sz w:val="28"/>
          <w:szCs w:val="28"/>
        </w:rPr>
      </w:pPr>
      <w:r w:rsidRPr="00AB7FF1">
        <w:rPr>
          <w:sz w:val="28"/>
          <w:szCs w:val="28"/>
        </w:rPr>
        <w:tab/>
        <w:t>Analysis of the national and regional transport conditions indicated the following weaknesses:</w:t>
      </w:r>
    </w:p>
    <w:p w:rsidR="00074AB1" w:rsidRPr="00AB7FF1" w:rsidRDefault="008461CA" w:rsidP="00AB7FF1">
      <w:pPr>
        <w:numPr>
          <w:ilvl w:val="0"/>
          <w:numId w:val="2"/>
        </w:numPr>
        <w:rPr>
          <w:sz w:val="28"/>
          <w:szCs w:val="28"/>
        </w:rPr>
      </w:pPr>
      <w:r w:rsidRPr="00AB7FF1">
        <w:rPr>
          <w:sz w:val="28"/>
          <w:szCs w:val="28"/>
        </w:rPr>
        <w:t>Limited connections  by rail or road with neighboring states</w:t>
      </w:r>
    </w:p>
    <w:p w:rsidR="00074AB1" w:rsidRPr="00AB7FF1" w:rsidRDefault="008461CA" w:rsidP="00AB7FF1">
      <w:pPr>
        <w:numPr>
          <w:ilvl w:val="0"/>
          <w:numId w:val="2"/>
        </w:numPr>
        <w:rPr>
          <w:sz w:val="28"/>
          <w:szCs w:val="28"/>
        </w:rPr>
      </w:pPr>
      <w:r w:rsidRPr="00AB7FF1">
        <w:rPr>
          <w:sz w:val="28"/>
          <w:szCs w:val="28"/>
        </w:rPr>
        <w:t>Unsatisfactory road conditions in local network</w:t>
      </w:r>
    </w:p>
    <w:p w:rsidR="00074AB1" w:rsidRPr="00AB7FF1" w:rsidRDefault="008461CA" w:rsidP="00AB7FF1">
      <w:pPr>
        <w:numPr>
          <w:ilvl w:val="0"/>
          <w:numId w:val="2"/>
        </w:numPr>
        <w:rPr>
          <w:sz w:val="28"/>
          <w:szCs w:val="28"/>
        </w:rPr>
      </w:pPr>
      <w:r w:rsidRPr="00AB7FF1">
        <w:rPr>
          <w:sz w:val="28"/>
          <w:szCs w:val="28"/>
        </w:rPr>
        <w:t>Cross border delays</w:t>
      </w:r>
    </w:p>
    <w:p w:rsidR="00DF679B" w:rsidRPr="006C09FD" w:rsidRDefault="008461CA" w:rsidP="00AB7FF1">
      <w:pPr>
        <w:numPr>
          <w:ilvl w:val="0"/>
          <w:numId w:val="2"/>
        </w:numPr>
        <w:rPr>
          <w:sz w:val="28"/>
          <w:szCs w:val="28"/>
        </w:rPr>
      </w:pPr>
      <w:r w:rsidRPr="00AB7FF1">
        <w:rPr>
          <w:sz w:val="28"/>
          <w:szCs w:val="28"/>
        </w:rPr>
        <w:t>Inadequate funding available to fulfill all transport infrastructure project requirements</w:t>
      </w:r>
    </w:p>
    <w:p w:rsidR="00AB7FF1" w:rsidRPr="00AB7FF1" w:rsidRDefault="00AB7FF1" w:rsidP="008461CA">
      <w:pPr>
        <w:rPr>
          <w:sz w:val="28"/>
          <w:szCs w:val="28"/>
        </w:rPr>
      </w:pPr>
      <w:r w:rsidRPr="00AB7FF1">
        <w:rPr>
          <w:b/>
          <w:bCs/>
          <w:sz w:val="28"/>
          <w:szCs w:val="28"/>
        </w:rPr>
        <w:t>Expected results:</w:t>
      </w:r>
    </w:p>
    <w:p w:rsidR="00074AB1" w:rsidRPr="00AB7FF1" w:rsidRDefault="008461CA" w:rsidP="00AB7FF1">
      <w:pPr>
        <w:numPr>
          <w:ilvl w:val="0"/>
          <w:numId w:val="3"/>
        </w:numPr>
        <w:rPr>
          <w:sz w:val="28"/>
          <w:szCs w:val="28"/>
        </w:rPr>
      </w:pPr>
      <w:r w:rsidRPr="00AB7FF1">
        <w:rPr>
          <w:sz w:val="28"/>
          <w:szCs w:val="28"/>
        </w:rPr>
        <w:t>Improved safety and quality of service of the country’s transport system  for both passengers and freight traffic</w:t>
      </w:r>
    </w:p>
    <w:p w:rsidR="00074AB1" w:rsidRPr="00AB7FF1" w:rsidRDefault="008461CA" w:rsidP="00AB7FF1">
      <w:pPr>
        <w:numPr>
          <w:ilvl w:val="0"/>
          <w:numId w:val="3"/>
        </w:numPr>
        <w:rPr>
          <w:sz w:val="28"/>
          <w:szCs w:val="28"/>
        </w:rPr>
      </w:pPr>
      <w:r w:rsidRPr="00AB7FF1">
        <w:rPr>
          <w:sz w:val="28"/>
          <w:szCs w:val="28"/>
        </w:rPr>
        <w:t>Better connections between the main cities</w:t>
      </w:r>
    </w:p>
    <w:p w:rsidR="00074AB1" w:rsidRPr="00AB7FF1" w:rsidRDefault="008461CA" w:rsidP="00AB7FF1">
      <w:pPr>
        <w:numPr>
          <w:ilvl w:val="0"/>
          <w:numId w:val="3"/>
        </w:numPr>
        <w:rPr>
          <w:sz w:val="28"/>
          <w:szCs w:val="28"/>
        </w:rPr>
      </w:pPr>
      <w:r w:rsidRPr="00AB7FF1">
        <w:rPr>
          <w:sz w:val="28"/>
          <w:szCs w:val="28"/>
        </w:rPr>
        <w:t xml:space="preserve">Better connections with the main destinations in </w:t>
      </w:r>
      <w:proofErr w:type="spellStart"/>
      <w:r w:rsidRPr="00AB7FF1">
        <w:rPr>
          <w:sz w:val="28"/>
          <w:szCs w:val="28"/>
        </w:rPr>
        <w:t>neighbouring</w:t>
      </w:r>
      <w:proofErr w:type="spellEnd"/>
      <w:r w:rsidRPr="00AB7FF1">
        <w:rPr>
          <w:sz w:val="28"/>
          <w:szCs w:val="28"/>
        </w:rPr>
        <w:t xml:space="preserve"> countries</w:t>
      </w:r>
    </w:p>
    <w:p w:rsidR="00AB7FF1" w:rsidRPr="00AB7FF1" w:rsidRDefault="00AB7FF1" w:rsidP="00AB7FF1">
      <w:pPr>
        <w:ind w:left="720"/>
        <w:rPr>
          <w:sz w:val="28"/>
          <w:szCs w:val="28"/>
        </w:rPr>
      </w:pPr>
      <w:r w:rsidRPr="00AB7FF1">
        <w:rPr>
          <w:b/>
          <w:bCs/>
          <w:sz w:val="28"/>
          <w:szCs w:val="28"/>
        </w:rPr>
        <w:t>Commercial Beneficiaries:</w:t>
      </w:r>
    </w:p>
    <w:p w:rsidR="00074AB1" w:rsidRPr="00AB7FF1" w:rsidRDefault="008461CA" w:rsidP="00AB7FF1">
      <w:pPr>
        <w:numPr>
          <w:ilvl w:val="0"/>
          <w:numId w:val="4"/>
        </w:numPr>
        <w:rPr>
          <w:sz w:val="28"/>
          <w:szCs w:val="28"/>
        </w:rPr>
      </w:pPr>
      <w:r w:rsidRPr="00AB7FF1">
        <w:rPr>
          <w:sz w:val="28"/>
          <w:szCs w:val="28"/>
        </w:rPr>
        <w:lastRenderedPageBreak/>
        <w:t>Importers and exporters of goods and products, including agricultural products</w:t>
      </w:r>
    </w:p>
    <w:p w:rsidR="00074AB1" w:rsidRPr="00AB7FF1" w:rsidRDefault="008461CA" w:rsidP="00AB7FF1">
      <w:pPr>
        <w:numPr>
          <w:ilvl w:val="0"/>
          <w:numId w:val="4"/>
        </w:numPr>
        <w:rPr>
          <w:sz w:val="28"/>
          <w:szCs w:val="28"/>
        </w:rPr>
      </w:pPr>
      <w:r w:rsidRPr="00AB7FF1">
        <w:rPr>
          <w:sz w:val="28"/>
          <w:szCs w:val="28"/>
        </w:rPr>
        <w:t>Stakeholders involved in moving goods around the country, or across South Eastern Europe</w:t>
      </w:r>
    </w:p>
    <w:p w:rsidR="00AB7FF1" w:rsidRPr="00AB7FF1" w:rsidRDefault="00AB7FF1" w:rsidP="00AB7FF1">
      <w:pPr>
        <w:ind w:left="720"/>
        <w:rPr>
          <w:sz w:val="28"/>
          <w:szCs w:val="28"/>
        </w:rPr>
      </w:pPr>
      <w:r w:rsidRPr="00AB7FF1">
        <w:rPr>
          <w:b/>
          <w:bCs/>
          <w:sz w:val="28"/>
          <w:szCs w:val="28"/>
        </w:rPr>
        <w:t xml:space="preserve">Further Benefits: </w:t>
      </w:r>
    </w:p>
    <w:p w:rsidR="00074AB1" w:rsidRPr="00AB7FF1" w:rsidRDefault="008461CA" w:rsidP="00AB7FF1">
      <w:pPr>
        <w:numPr>
          <w:ilvl w:val="0"/>
          <w:numId w:val="5"/>
        </w:numPr>
        <w:rPr>
          <w:sz w:val="28"/>
          <w:szCs w:val="28"/>
        </w:rPr>
      </w:pPr>
      <w:r w:rsidRPr="00AB7FF1">
        <w:rPr>
          <w:sz w:val="28"/>
          <w:szCs w:val="28"/>
        </w:rPr>
        <w:t>All road users will benefit from:</w:t>
      </w:r>
    </w:p>
    <w:p w:rsidR="00AB7FF1" w:rsidRPr="00AB7FF1" w:rsidRDefault="00AB7FF1" w:rsidP="00AB7FF1">
      <w:pPr>
        <w:ind w:left="720"/>
        <w:rPr>
          <w:sz w:val="28"/>
          <w:szCs w:val="28"/>
        </w:rPr>
      </w:pPr>
      <w:r w:rsidRPr="00AB7FF1">
        <w:rPr>
          <w:sz w:val="28"/>
          <w:szCs w:val="28"/>
        </w:rPr>
        <w:tab/>
        <w:t>- Reduced travel time</w:t>
      </w:r>
    </w:p>
    <w:p w:rsidR="00AB7FF1" w:rsidRPr="00AB7FF1" w:rsidRDefault="00AB7FF1" w:rsidP="00AB7FF1">
      <w:pPr>
        <w:ind w:left="720"/>
        <w:rPr>
          <w:sz w:val="28"/>
          <w:szCs w:val="28"/>
        </w:rPr>
      </w:pPr>
      <w:r w:rsidRPr="00AB7FF1">
        <w:rPr>
          <w:sz w:val="28"/>
          <w:szCs w:val="28"/>
        </w:rPr>
        <w:tab/>
        <w:t>- A modern highway with high safety standards</w:t>
      </w:r>
    </w:p>
    <w:p w:rsidR="00AB7FF1" w:rsidRPr="00AB7FF1" w:rsidRDefault="00AB7FF1" w:rsidP="00AB7FF1">
      <w:pPr>
        <w:ind w:left="720"/>
        <w:rPr>
          <w:sz w:val="28"/>
          <w:szCs w:val="28"/>
        </w:rPr>
      </w:pPr>
      <w:r w:rsidRPr="00AB7FF1">
        <w:rPr>
          <w:sz w:val="28"/>
          <w:szCs w:val="28"/>
        </w:rPr>
        <w:tab/>
        <w:t xml:space="preserve">- Reduced number of accidents, injuries and fatalities </w:t>
      </w:r>
    </w:p>
    <w:p w:rsidR="00AB7FF1" w:rsidRDefault="00AB7FF1" w:rsidP="00AB7FF1">
      <w:pPr>
        <w:ind w:left="720"/>
        <w:rPr>
          <w:sz w:val="28"/>
          <w:szCs w:val="28"/>
        </w:rPr>
      </w:pPr>
    </w:p>
    <w:p w:rsidR="007D298D" w:rsidRDefault="007D298D" w:rsidP="00AB7FF1">
      <w:pPr>
        <w:ind w:left="720"/>
        <w:rPr>
          <w:sz w:val="28"/>
          <w:szCs w:val="28"/>
        </w:rPr>
      </w:pPr>
    </w:p>
    <w:p w:rsidR="007D298D" w:rsidRDefault="007D298D" w:rsidP="00AB7FF1">
      <w:pPr>
        <w:ind w:left="720"/>
        <w:rPr>
          <w:sz w:val="28"/>
          <w:szCs w:val="28"/>
        </w:rPr>
      </w:pPr>
    </w:p>
    <w:p w:rsidR="007D298D" w:rsidRDefault="007D298D" w:rsidP="00AB7FF1">
      <w:pPr>
        <w:ind w:left="720"/>
        <w:rPr>
          <w:sz w:val="28"/>
          <w:szCs w:val="28"/>
        </w:rPr>
      </w:pPr>
    </w:p>
    <w:p w:rsidR="007D298D" w:rsidRDefault="007D298D" w:rsidP="00AB7FF1">
      <w:pPr>
        <w:ind w:left="720"/>
        <w:rPr>
          <w:sz w:val="28"/>
          <w:szCs w:val="28"/>
        </w:rPr>
      </w:pPr>
    </w:p>
    <w:p w:rsidR="007D298D" w:rsidRDefault="007D298D" w:rsidP="00AB7FF1">
      <w:pPr>
        <w:ind w:left="720"/>
        <w:rPr>
          <w:sz w:val="28"/>
          <w:szCs w:val="28"/>
        </w:rPr>
      </w:pPr>
    </w:p>
    <w:p w:rsidR="007D298D" w:rsidRDefault="007D298D" w:rsidP="00AB7FF1">
      <w:pPr>
        <w:ind w:left="720"/>
        <w:rPr>
          <w:sz w:val="28"/>
          <w:szCs w:val="28"/>
        </w:rPr>
      </w:pPr>
    </w:p>
    <w:p w:rsidR="007D298D" w:rsidRDefault="007D298D" w:rsidP="00AB7FF1">
      <w:pPr>
        <w:ind w:left="720"/>
        <w:rPr>
          <w:sz w:val="28"/>
          <w:szCs w:val="28"/>
        </w:rPr>
      </w:pPr>
    </w:p>
    <w:p w:rsidR="007D298D" w:rsidRDefault="007D298D" w:rsidP="00AB7FF1">
      <w:pPr>
        <w:ind w:left="720"/>
        <w:rPr>
          <w:sz w:val="28"/>
          <w:szCs w:val="28"/>
        </w:rPr>
      </w:pPr>
    </w:p>
    <w:p w:rsidR="007D298D" w:rsidRPr="00AB7FF1" w:rsidRDefault="007D298D" w:rsidP="00AB7FF1">
      <w:pPr>
        <w:ind w:left="720"/>
        <w:rPr>
          <w:sz w:val="28"/>
          <w:szCs w:val="28"/>
        </w:rPr>
      </w:pPr>
      <w:r w:rsidRPr="007D298D">
        <w:rPr>
          <w:noProof/>
          <w:sz w:val="28"/>
          <w:szCs w:val="28"/>
        </w:rPr>
        <w:lastRenderedPageBreak/>
        <w:drawing>
          <wp:inline distT="0" distB="0" distL="0" distR="0">
            <wp:extent cx="5943600" cy="448119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F1" w:rsidRDefault="00AB7FF1" w:rsidP="00AB7FF1">
      <w:pPr>
        <w:rPr>
          <w:sz w:val="28"/>
          <w:szCs w:val="28"/>
        </w:rPr>
      </w:pPr>
    </w:p>
    <w:p w:rsidR="007D298D" w:rsidRDefault="007D298D" w:rsidP="00AB7FF1">
      <w:pPr>
        <w:rPr>
          <w:sz w:val="28"/>
          <w:szCs w:val="28"/>
        </w:rPr>
      </w:pPr>
    </w:p>
    <w:p w:rsidR="007D298D" w:rsidRDefault="007D298D" w:rsidP="00AB7FF1">
      <w:pPr>
        <w:rPr>
          <w:sz w:val="28"/>
          <w:szCs w:val="28"/>
        </w:rPr>
      </w:pPr>
    </w:p>
    <w:p w:rsidR="007D298D" w:rsidRDefault="007D298D" w:rsidP="00AB7FF1">
      <w:pPr>
        <w:rPr>
          <w:sz w:val="28"/>
          <w:szCs w:val="28"/>
        </w:rPr>
      </w:pPr>
    </w:p>
    <w:p w:rsidR="007D298D" w:rsidRDefault="007D298D" w:rsidP="00AB7FF1">
      <w:pPr>
        <w:rPr>
          <w:sz w:val="28"/>
          <w:szCs w:val="28"/>
        </w:rPr>
      </w:pPr>
    </w:p>
    <w:p w:rsidR="007D298D" w:rsidRDefault="007D298D" w:rsidP="00AB7FF1">
      <w:pPr>
        <w:rPr>
          <w:sz w:val="28"/>
          <w:szCs w:val="28"/>
        </w:rPr>
      </w:pPr>
    </w:p>
    <w:p w:rsidR="007D298D" w:rsidRDefault="007D298D" w:rsidP="00AB7FF1">
      <w:pPr>
        <w:rPr>
          <w:sz w:val="28"/>
          <w:szCs w:val="28"/>
        </w:rPr>
      </w:pPr>
    </w:p>
    <w:p w:rsidR="007D298D" w:rsidRDefault="007D298D" w:rsidP="00AB7FF1">
      <w:pPr>
        <w:rPr>
          <w:sz w:val="28"/>
          <w:szCs w:val="28"/>
        </w:rPr>
      </w:pPr>
    </w:p>
    <w:p w:rsidR="007D298D" w:rsidRDefault="007D298D" w:rsidP="00AB7FF1">
      <w:pPr>
        <w:rPr>
          <w:sz w:val="28"/>
          <w:szCs w:val="28"/>
        </w:rPr>
      </w:pPr>
    </w:p>
    <w:p w:rsidR="007D298D" w:rsidRPr="00422653" w:rsidRDefault="007D298D" w:rsidP="007D298D">
      <w:pPr>
        <w:jc w:val="center"/>
        <w:rPr>
          <w:b/>
          <w:sz w:val="28"/>
          <w:szCs w:val="28"/>
        </w:rPr>
      </w:pPr>
      <w:r w:rsidRPr="00422653">
        <w:rPr>
          <w:b/>
          <w:sz w:val="28"/>
          <w:szCs w:val="28"/>
        </w:rPr>
        <w:lastRenderedPageBreak/>
        <w:t xml:space="preserve">Measure 1.1 – Upgrading Remaining Link </w:t>
      </w:r>
      <w:r w:rsidRPr="00422653">
        <w:rPr>
          <w:b/>
          <w:sz w:val="28"/>
          <w:szCs w:val="28"/>
        </w:rPr>
        <w:br/>
      </w:r>
      <w:proofErr w:type="gramStart"/>
      <w:r w:rsidRPr="00422653">
        <w:rPr>
          <w:b/>
          <w:sz w:val="28"/>
          <w:szCs w:val="28"/>
        </w:rPr>
        <w:t>Along</w:t>
      </w:r>
      <w:proofErr w:type="gramEnd"/>
      <w:r w:rsidRPr="00422653">
        <w:rPr>
          <w:b/>
          <w:sz w:val="28"/>
          <w:szCs w:val="28"/>
        </w:rPr>
        <w:t xml:space="preserve"> the Corridor X to the Level of Motorway</w:t>
      </w:r>
    </w:p>
    <w:p w:rsidR="007D298D" w:rsidRDefault="007D298D" w:rsidP="00AB7FF1">
      <w:pPr>
        <w:rPr>
          <w:sz w:val="28"/>
          <w:szCs w:val="28"/>
        </w:rPr>
      </w:pPr>
    </w:p>
    <w:p w:rsidR="007D298D" w:rsidRPr="007D298D" w:rsidRDefault="007D298D" w:rsidP="007D298D">
      <w:pPr>
        <w:rPr>
          <w:sz w:val="28"/>
          <w:szCs w:val="28"/>
        </w:rPr>
      </w:pPr>
      <w:r w:rsidRPr="007D298D">
        <w:rPr>
          <w:b/>
          <w:bCs/>
          <w:sz w:val="28"/>
          <w:szCs w:val="28"/>
        </w:rPr>
        <w:t>Specific objectives:</w:t>
      </w:r>
    </w:p>
    <w:p w:rsidR="00074AB1" w:rsidRPr="007D298D" w:rsidRDefault="008461CA" w:rsidP="00DF679B">
      <w:pPr>
        <w:numPr>
          <w:ilvl w:val="0"/>
          <w:numId w:val="6"/>
        </w:numPr>
        <w:tabs>
          <w:tab w:val="left" w:pos="8820"/>
        </w:tabs>
        <w:ind w:right="-720"/>
        <w:jc w:val="both"/>
        <w:rPr>
          <w:sz w:val="28"/>
          <w:szCs w:val="28"/>
        </w:rPr>
      </w:pPr>
      <w:r w:rsidRPr="007D298D">
        <w:rPr>
          <w:sz w:val="28"/>
          <w:szCs w:val="28"/>
        </w:rPr>
        <w:t xml:space="preserve">To construct the remaining highway link on Corridor X to level  </w:t>
      </w:r>
      <w:r w:rsidR="00DF679B">
        <w:rPr>
          <w:sz w:val="28"/>
          <w:szCs w:val="28"/>
        </w:rPr>
        <w:t>of motorway</w:t>
      </w:r>
    </w:p>
    <w:p w:rsidR="007D298D" w:rsidRPr="00DF679B" w:rsidRDefault="008461CA" w:rsidP="00DF679B">
      <w:pPr>
        <w:numPr>
          <w:ilvl w:val="0"/>
          <w:numId w:val="7"/>
        </w:numPr>
        <w:ind w:right="-720"/>
        <w:rPr>
          <w:sz w:val="28"/>
          <w:szCs w:val="28"/>
        </w:rPr>
      </w:pPr>
      <w:r w:rsidRPr="007D298D">
        <w:rPr>
          <w:sz w:val="28"/>
          <w:szCs w:val="28"/>
        </w:rPr>
        <w:t xml:space="preserve">To eliminate dangers and delays that occur in this sub- </w:t>
      </w:r>
      <w:r w:rsidR="00DF679B">
        <w:rPr>
          <w:sz w:val="28"/>
          <w:szCs w:val="28"/>
        </w:rPr>
        <w:t xml:space="preserve"> standard </w:t>
      </w:r>
      <w:r w:rsidR="007D298D" w:rsidRPr="00DF679B">
        <w:rPr>
          <w:sz w:val="28"/>
          <w:szCs w:val="28"/>
        </w:rPr>
        <w:t>stretch</w:t>
      </w:r>
    </w:p>
    <w:p w:rsidR="00074AB1" w:rsidRPr="007D298D" w:rsidRDefault="008461CA" w:rsidP="007D298D">
      <w:pPr>
        <w:numPr>
          <w:ilvl w:val="0"/>
          <w:numId w:val="8"/>
        </w:numPr>
        <w:rPr>
          <w:sz w:val="28"/>
          <w:szCs w:val="28"/>
        </w:rPr>
      </w:pPr>
      <w:r w:rsidRPr="007D298D">
        <w:rPr>
          <w:sz w:val="28"/>
          <w:szCs w:val="28"/>
        </w:rPr>
        <w:t>To reduce accidents and ensure safer travelling environment</w:t>
      </w:r>
    </w:p>
    <w:p w:rsidR="00074AB1" w:rsidRPr="007D298D" w:rsidRDefault="008461CA" w:rsidP="007D298D">
      <w:pPr>
        <w:numPr>
          <w:ilvl w:val="0"/>
          <w:numId w:val="8"/>
        </w:numPr>
        <w:rPr>
          <w:sz w:val="28"/>
          <w:szCs w:val="28"/>
        </w:rPr>
      </w:pPr>
      <w:r w:rsidRPr="007D298D">
        <w:rPr>
          <w:sz w:val="28"/>
          <w:szCs w:val="28"/>
        </w:rPr>
        <w:t>To limit the harmful impact of road traffic on the environment</w:t>
      </w:r>
    </w:p>
    <w:p w:rsidR="00074AB1" w:rsidRPr="007D298D" w:rsidRDefault="008461CA" w:rsidP="007D298D">
      <w:pPr>
        <w:numPr>
          <w:ilvl w:val="0"/>
          <w:numId w:val="8"/>
        </w:numPr>
        <w:rPr>
          <w:sz w:val="28"/>
          <w:szCs w:val="28"/>
        </w:rPr>
      </w:pPr>
      <w:r w:rsidRPr="007D298D">
        <w:rPr>
          <w:sz w:val="28"/>
          <w:szCs w:val="28"/>
        </w:rPr>
        <w:t xml:space="preserve"> To increase the capacity of the connections with neighboring countries </w:t>
      </w:r>
    </w:p>
    <w:p w:rsidR="007D298D" w:rsidRPr="007D298D" w:rsidRDefault="007D298D" w:rsidP="007D298D">
      <w:pPr>
        <w:rPr>
          <w:sz w:val="28"/>
          <w:szCs w:val="28"/>
        </w:rPr>
      </w:pPr>
      <w:r w:rsidRPr="007D298D">
        <w:rPr>
          <w:b/>
          <w:bCs/>
          <w:sz w:val="28"/>
          <w:szCs w:val="28"/>
        </w:rPr>
        <w:t>Rationale:</w:t>
      </w:r>
    </w:p>
    <w:p w:rsidR="00074AB1" w:rsidRPr="007D298D" w:rsidRDefault="008461CA" w:rsidP="007D298D">
      <w:pPr>
        <w:numPr>
          <w:ilvl w:val="0"/>
          <w:numId w:val="9"/>
        </w:numPr>
        <w:rPr>
          <w:sz w:val="28"/>
          <w:szCs w:val="28"/>
        </w:rPr>
      </w:pPr>
      <w:r w:rsidRPr="007D298D">
        <w:rPr>
          <w:sz w:val="28"/>
          <w:szCs w:val="28"/>
        </w:rPr>
        <w:t>Corridor X is the most important element of the core transport network linking SEE countries from Turkey to Austria</w:t>
      </w:r>
    </w:p>
    <w:p w:rsidR="00074AB1" w:rsidRPr="007D298D" w:rsidRDefault="008461CA" w:rsidP="007D298D">
      <w:pPr>
        <w:numPr>
          <w:ilvl w:val="0"/>
          <w:numId w:val="9"/>
        </w:numPr>
        <w:rPr>
          <w:sz w:val="28"/>
          <w:szCs w:val="28"/>
        </w:rPr>
      </w:pPr>
      <w:r w:rsidRPr="007D298D">
        <w:rPr>
          <w:sz w:val="28"/>
          <w:szCs w:val="28"/>
        </w:rPr>
        <w:t>The E-75 is mostly a four-lane motorway and completion of Corridor X will enhance the possibilities of increased traffic by linking the central Europe with the port of Thessaloniki</w:t>
      </w:r>
    </w:p>
    <w:p w:rsidR="00074AB1" w:rsidRPr="007D298D" w:rsidRDefault="008461CA" w:rsidP="007D298D">
      <w:pPr>
        <w:numPr>
          <w:ilvl w:val="0"/>
          <w:numId w:val="9"/>
        </w:numPr>
        <w:rPr>
          <w:sz w:val="28"/>
          <w:szCs w:val="28"/>
        </w:rPr>
      </w:pPr>
      <w:r w:rsidRPr="007D298D">
        <w:rPr>
          <w:sz w:val="28"/>
          <w:szCs w:val="28"/>
        </w:rPr>
        <w:t>This road axis is classified as part of the main and most important corridor of the national road network of the country</w:t>
      </w:r>
    </w:p>
    <w:p w:rsidR="00074AB1" w:rsidRPr="007D298D" w:rsidRDefault="008461CA" w:rsidP="007D298D">
      <w:pPr>
        <w:numPr>
          <w:ilvl w:val="0"/>
          <w:numId w:val="9"/>
        </w:numPr>
        <w:rPr>
          <w:sz w:val="28"/>
          <w:szCs w:val="28"/>
        </w:rPr>
      </w:pPr>
      <w:r w:rsidRPr="007D298D">
        <w:rPr>
          <w:sz w:val="28"/>
          <w:szCs w:val="28"/>
        </w:rPr>
        <w:t>The measure refers to a missing section of the Corridor X</w:t>
      </w:r>
    </w:p>
    <w:p w:rsidR="007D298D" w:rsidRPr="007D298D" w:rsidRDefault="007D298D" w:rsidP="007D298D">
      <w:pPr>
        <w:rPr>
          <w:sz w:val="28"/>
          <w:szCs w:val="28"/>
        </w:rPr>
      </w:pPr>
      <w:r w:rsidRPr="007D298D">
        <w:rPr>
          <w:b/>
          <w:bCs/>
          <w:sz w:val="28"/>
          <w:szCs w:val="28"/>
        </w:rPr>
        <w:t>Benefits:</w:t>
      </w:r>
    </w:p>
    <w:p w:rsidR="00074AB1" w:rsidRPr="007D298D" w:rsidRDefault="008461CA" w:rsidP="007D298D">
      <w:pPr>
        <w:numPr>
          <w:ilvl w:val="0"/>
          <w:numId w:val="10"/>
        </w:numPr>
        <w:rPr>
          <w:sz w:val="28"/>
          <w:szCs w:val="28"/>
        </w:rPr>
      </w:pPr>
      <w:r w:rsidRPr="007D298D">
        <w:rPr>
          <w:sz w:val="28"/>
          <w:szCs w:val="28"/>
        </w:rPr>
        <w:t xml:space="preserve">Reduced vehicle operating costs and number of accidents, </w:t>
      </w:r>
    </w:p>
    <w:p w:rsidR="00074AB1" w:rsidRPr="007D298D" w:rsidRDefault="008461CA" w:rsidP="007D298D">
      <w:pPr>
        <w:numPr>
          <w:ilvl w:val="0"/>
          <w:numId w:val="10"/>
        </w:numPr>
        <w:rPr>
          <w:sz w:val="28"/>
          <w:szCs w:val="28"/>
        </w:rPr>
      </w:pPr>
      <w:r w:rsidRPr="007D298D">
        <w:rPr>
          <w:sz w:val="28"/>
          <w:szCs w:val="28"/>
        </w:rPr>
        <w:t>Time savings</w:t>
      </w:r>
    </w:p>
    <w:p w:rsidR="00074AB1" w:rsidRPr="007D298D" w:rsidRDefault="008461CA" w:rsidP="007D298D">
      <w:pPr>
        <w:numPr>
          <w:ilvl w:val="0"/>
          <w:numId w:val="10"/>
        </w:numPr>
        <w:rPr>
          <w:sz w:val="28"/>
          <w:szCs w:val="28"/>
        </w:rPr>
      </w:pPr>
      <w:r w:rsidRPr="007D298D">
        <w:rPr>
          <w:sz w:val="28"/>
          <w:szCs w:val="28"/>
        </w:rPr>
        <w:t>Indirect employment for production of material and equipment during construction and operation/maintenance of the project</w:t>
      </w:r>
    </w:p>
    <w:p w:rsidR="00074AB1" w:rsidRPr="007D298D" w:rsidRDefault="008461CA" w:rsidP="007D298D">
      <w:pPr>
        <w:numPr>
          <w:ilvl w:val="0"/>
          <w:numId w:val="10"/>
        </w:numPr>
        <w:rPr>
          <w:sz w:val="28"/>
          <w:szCs w:val="28"/>
        </w:rPr>
      </w:pPr>
      <w:r w:rsidRPr="007D298D">
        <w:rPr>
          <w:sz w:val="28"/>
          <w:szCs w:val="28"/>
        </w:rPr>
        <w:lastRenderedPageBreak/>
        <w:t>Additional jobs anticipated with development of motorway service areas along the entire Corridor X</w:t>
      </w:r>
    </w:p>
    <w:p w:rsidR="007D298D" w:rsidRPr="007D298D" w:rsidRDefault="007D298D" w:rsidP="007D298D">
      <w:pPr>
        <w:rPr>
          <w:sz w:val="28"/>
          <w:szCs w:val="28"/>
        </w:rPr>
      </w:pPr>
      <w:r w:rsidRPr="007D298D">
        <w:rPr>
          <w:b/>
          <w:bCs/>
          <w:sz w:val="28"/>
          <w:szCs w:val="28"/>
        </w:rPr>
        <w:t>Works involved:</w:t>
      </w:r>
    </w:p>
    <w:p w:rsidR="00074AB1" w:rsidRPr="007D298D" w:rsidRDefault="008461CA" w:rsidP="007D298D">
      <w:pPr>
        <w:numPr>
          <w:ilvl w:val="0"/>
          <w:numId w:val="11"/>
        </w:numPr>
        <w:rPr>
          <w:sz w:val="28"/>
          <w:szCs w:val="28"/>
        </w:rPr>
      </w:pPr>
      <w:r w:rsidRPr="007D298D">
        <w:rPr>
          <w:sz w:val="28"/>
          <w:szCs w:val="28"/>
        </w:rPr>
        <w:t xml:space="preserve">The new motorway section will comprise a 28 km stretch in the south part of the country between </w:t>
      </w:r>
      <w:proofErr w:type="spellStart"/>
      <w:r w:rsidRPr="007D298D">
        <w:rPr>
          <w:sz w:val="28"/>
          <w:szCs w:val="28"/>
        </w:rPr>
        <w:t>Demir</w:t>
      </w:r>
      <w:proofErr w:type="spellEnd"/>
      <w:r w:rsidRPr="007D298D">
        <w:rPr>
          <w:sz w:val="28"/>
          <w:szCs w:val="28"/>
        </w:rPr>
        <w:t xml:space="preserve"> </w:t>
      </w:r>
      <w:proofErr w:type="spellStart"/>
      <w:r w:rsidRPr="007D298D">
        <w:rPr>
          <w:sz w:val="28"/>
          <w:szCs w:val="28"/>
        </w:rPr>
        <w:t>Kapija</w:t>
      </w:r>
      <w:proofErr w:type="spellEnd"/>
      <w:r w:rsidRPr="007D298D">
        <w:rPr>
          <w:sz w:val="28"/>
          <w:szCs w:val="28"/>
        </w:rPr>
        <w:t xml:space="preserve"> and </w:t>
      </w:r>
      <w:proofErr w:type="spellStart"/>
      <w:r w:rsidRPr="007D298D">
        <w:rPr>
          <w:sz w:val="28"/>
          <w:szCs w:val="28"/>
        </w:rPr>
        <w:t>Smokvica</w:t>
      </w:r>
      <w:proofErr w:type="spellEnd"/>
      <w:r w:rsidRPr="007D298D">
        <w:rPr>
          <w:sz w:val="28"/>
          <w:szCs w:val="28"/>
        </w:rPr>
        <w:t>, along the western bank of the river Vardar</w:t>
      </w:r>
    </w:p>
    <w:p w:rsidR="00074AB1" w:rsidRPr="007D298D" w:rsidRDefault="008461CA" w:rsidP="007D298D">
      <w:pPr>
        <w:numPr>
          <w:ilvl w:val="0"/>
          <w:numId w:val="11"/>
        </w:numPr>
        <w:rPr>
          <w:sz w:val="28"/>
          <w:szCs w:val="28"/>
        </w:rPr>
      </w:pPr>
      <w:r w:rsidRPr="007D298D">
        <w:rPr>
          <w:sz w:val="28"/>
          <w:szCs w:val="28"/>
        </w:rPr>
        <w:t xml:space="preserve">The project involves the construction of 6 bridges, 2 twin tunnels and 2 level intersections near </w:t>
      </w:r>
      <w:proofErr w:type="spellStart"/>
      <w:r w:rsidRPr="007D298D">
        <w:rPr>
          <w:sz w:val="28"/>
          <w:szCs w:val="28"/>
        </w:rPr>
        <w:t>Miravci</w:t>
      </w:r>
      <w:proofErr w:type="spellEnd"/>
      <w:r w:rsidRPr="007D298D">
        <w:rPr>
          <w:sz w:val="28"/>
          <w:szCs w:val="28"/>
        </w:rPr>
        <w:t xml:space="preserve"> and </w:t>
      </w:r>
      <w:proofErr w:type="spellStart"/>
      <w:r w:rsidRPr="007D298D">
        <w:rPr>
          <w:sz w:val="28"/>
          <w:szCs w:val="28"/>
        </w:rPr>
        <w:t>Smokvica</w:t>
      </w:r>
      <w:proofErr w:type="spellEnd"/>
      <w:r w:rsidRPr="007D298D">
        <w:rPr>
          <w:sz w:val="28"/>
          <w:szCs w:val="28"/>
        </w:rPr>
        <w:t xml:space="preserve"> </w:t>
      </w:r>
    </w:p>
    <w:p w:rsidR="007D298D" w:rsidRPr="007D298D" w:rsidRDefault="007D298D" w:rsidP="007D298D">
      <w:pPr>
        <w:rPr>
          <w:sz w:val="28"/>
          <w:szCs w:val="28"/>
        </w:rPr>
      </w:pPr>
      <w:r w:rsidRPr="007D298D">
        <w:rPr>
          <w:b/>
          <w:bCs/>
          <w:sz w:val="28"/>
          <w:szCs w:val="28"/>
        </w:rPr>
        <w:t>Eligible Actions:</w:t>
      </w:r>
    </w:p>
    <w:p w:rsidR="00074AB1" w:rsidRPr="007D298D" w:rsidRDefault="008461CA" w:rsidP="007D298D">
      <w:pPr>
        <w:numPr>
          <w:ilvl w:val="0"/>
          <w:numId w:val="12"/>
        </w:numPr>
        <w:rPr>
          <w:sz w:val="28"/>
          <w:szCs w:val="28"/>
        </w:rPr>
      </w:pPr>
      <w:r w:rsidRPr="007D298D">
        <w:rPr>
          <w:sz w:val="28"/>
          <w:szCs w:val="28"/>
        </w:rPr>
        <w:t>Supervision of works</w:t>
      </w:r>
    </w:p>
    <w:p w:rsidR="00074AB1" w:rsidRPr="007D298D" w:rsidRDefault="008461CA" w:rsidP="007D298D">
      <w:pPr>
        <w:numPr>
          <w:ilvl w:val="0"/>
          <w:numId w:val="12"/>
        </w:numPr>
        <w:rPr>
          <w:sz w:val="28"/>
          <w:szCs w:val="28"/>
        </w:rPr>
      </w:pPr>
      <w:r w:rsidRPr="007D298D">
        <w:rPr>
          <w:sz w:val="28"/>
          <w:szCs w:val="28"/>
        </w:rPr>
        <w:t>Highway construction</w:t>
      </w:r>
    </w:p>
    <w:p w:rsidR="00074AB1" w:rsidRPr="007D298D" w:rsidRDefault="008461CA" w:rsidP="007D298D">
      <w:pPr>
        <w:numPr>
          <w:ilvl w:val="0"/>
          <w:numId w:val="12"/>
        </w:numPr>
        <w:rPr>
          <w:sz w:val="28"/>
          <w:szCs w:val="28"/>
        </w:rPr>
      </w:pPr>
      <w:r w:rsidRPr="007D298D">
        <w:rPr>
          <w:sz w:val="28"/>
          <w:szCs w:val="28"/>
        </w:rPr>
        <w:t>Reconstruction or upgrade of new motorway</w:t>
      </w:r>
    </w:p>
    <w:p w:rsidR="00074AB1" w:rsidRPr="007D298D" w:rsidRDefault="008461CA" w:rsidP="007D298D">
      <w:pPr>
        <w:numPr>
          <w:ilvl w:val="0"/>
          <w:numId w:val="12"/>
        </w:numPr>
        <w:rPr>
          <w:sz w:val="28"/>
          <w:szCs w:val="28"/>
        </w:rPr>
      </w:pPr>
      <w:r w:rsidRPr="007D298D">
        <w:rPr>
          <w:sz w:val="28"/>
          <w:szCs w:val="28"/>
        </w:rPr>
        <w:t>Associated support structures</w:t>
      </w:r>
    </w:p>
    <w:p w:rsidR="00074AB1" w:rsidRPr="007D298D" w:rsidRDefault="008461CA" w:rsidP="007D298D">
      <w:pPr>
        <w:numPr>
          <w:ilvl w:val="0"/>
          <w:numId w:val="12"/>
        </w:numPr>
        <w:rPr>
          <w:sz w:val="28"/>
          <w:szCs w:val="28"/>
        </w:rPr>
      </w:pPr>
      <w:r w:rsidRPr="007D298D">
        <w:rPr>
          <w:sz w:val="28"/>
          <w:szCs w:val="28"/>
        </w:rPr>
        <w:t>Related procurement contracts</w:t>
      </w:r>
    </w:p>
    <w:p w:rsidR="00074AB1" w:rsidRPr="007D298D" w:rsidRDefault="008461CA" w:rsidP="007D298D">
      <w:pPr>
        <w:numPr>
          <w:ilvl w:val="0"/>
          <w:numId w:val="12"/>
        </w:numPr>
        <w:rPr>
          <w:sz w:val="28"/>
          <w:szCs w:val="28"/>
        </w:rPr>
      </w:pPr>
      <w:r w:rsidRPr="007D298D">
        <w:rPr>
          <w:sz w:val="28"/>
          <w:szCs w:val="28"/>
        </w:rPr>
        <w:t xml:space="preserve">Assistance with tendering and contracts (tender specifications, </w:t>
      </w:r>
    </w:p>
    <w:p w:rsidR="007D298D" w:rsidRPr="007D298D" w:rsidRDefault="007D298D" w:rsidP="007D298D">
      <w:pPr>
        <w:rPr>
          <w:sz w:val="28"/>
          <w:szCs w:val="28"/>
        </w:rPr>
      </w:pPr>
      <w:r w:rsidRPr="007D298D">
        <w:rPr>
          <w:sz w:val="28"/>
          <w:szCs w:val="28"/>
        </w:rPr>
        <w:t xml:space="preserve">     </w:t>
      </w:r>
      <w:proofErr w:type="gramStart"/>
      <w:r w:rsidRPr="007D298D">
        <w:rPr>
          <w:sz w:val="28"/>
          <w:szCs w:val="28"/>
        </w:rPr>
        <w:t>evaluation</w:t>
      </w:r>
      <w:proofErr w:type="gramEnd"/>
      <w:r w:rsidRPr="007D298D">
        <w:rPr>
          <w:sz w:val="28"/>
          <w:szCs w:val="28"/>
        </w:rPr>
        <w:t>, preparation of contracts, etc.)</w:t>
      </w:r>
    </w:p>
    <w:p w:rsidR="007D298D" w:rsidRPr="007D298D" w:rsidRDefault="007D298D" w:rsidP="007D298D">
      <w:pPr>
        <w:rPr>
          <w:sz w:val="28"/>
          <w:szCs w:val="28"/>
        </w:rPr>
      </w:pPr>
      <w:r w:rsidRPr="007D298D">
        <w:rPr>
          <w:b/>
          <w:bCs/>
          <w:sz w:val="28"/>
          <w:szCs w:val="28"/>
        </w:rPr>
        <w:t>Selection Criteria:</w:t>
      </w:r>
    </w:p>
    <w:p w:rsidR="00074AB1" w:rsidRPr="007D298D" w:rsidRDefault="008461CA" w:rsidP="007D298D">
      <w:pPr>
        <w:numPr>
          <w:ilvl w:val="0"/>
          <w:numId w:val="13"/>
        </w:numPr>
        <w:rPr>
          <w:sz w:val="28"/>
          <w:szCs w:val="28"/>
        </w:rPr>
      </w:pPr>
      <w:r w:rsidRPr="007D298D">
        <w:rPr>
          <w:sz w:val="28"/>
          <w:szCs w:val="28"/>
        </w:rPr>
        <w:t>Consistency with national and regional policies</w:t>
      </w:r>
    </w:p>
    <w:p w:rsidR="00074AB1" w:rsidRPr="007D298D" w:rsidRDefault="008461CA" w:rsidP="007D298D">
      <w:pPr>
        <w:numPr>
          <w:ilvl w:val="0"/>
          <w:numId w:val="13"/>
        </w:numPr>
        <w:rPr>
          <w:sz w:val="28"/>
          <w:szCs w:val="28"/>
        </w:rPr>
      </w:pPr>
      <w:r w:rsidRPr="007D298D">
        <w:rPr>
          <w:sz w:val="28"/>
          <w:szCs w:val="28"/>
        </w:rPr>
        <w:t>Readiness of project for implementation</w:t>
      </w:r>
    </w:p>
    <w:p w:rsidR="00074AB1" w:rsidRPr="007D298D" w:rsidRDefault="008461CA" w:rsidP="007D298D">
      <w:pPr>
        <w:numPr>
          <w:ilvl w:val="0"/>
          <w:numId w:val="13"/>
        </w:numPr>
        <w:rPr>
          <w:sz w:val="28"/>
          <w:szCs w:val="28"/>
        </w:rPr>
      </w:pPr>
      <w:r w:rsidRPr="007D298D">
        <w:rPr>
          <w:sz w:val="28"/>
          <w:szCs w:val="28"/>
        </w:rPr>
        <w:t>Positive impact on population, minimum impact on nature</w:t>
      </w:r>
    </w:p>
    <w:p w:rsidR="00074AB1" w:rsidRPr="007D298D" w:rsidRDefault="008461CA" w:rsidP="007D298D">
      <w:pPr>
        <w:numPr>
          <w:ilvl w:val="0"/>
          <w:numId w:val="13"/>
        </w:numPr>
        <w:rPr>
          <w:sz w:val="28"/>
          <w:szCs w:val="28"/>
        </w:rPr>
      </w:pPr>
      <w:r w:rsidRPr="007D298D">
        <w:rPr>
          <w:sz w:val="28"/>
          <w:szCs w:val="28"/>
        </w:rPr>
        <w:t>Adequate management capacity of final beneficiary</w:t>
      </w:r>
    </w:p>
    <w:p w:rsidR="00074AB1" w:rsidRDefault="008461CA" w:rsidP="007D298D">
      <w:pPr>
        <w:numPr>
          <w:ilvl w:val="0"/>
          <w:numId w:val="13"/>
        </w:numPr>
        <w:rPr>
          <w:sz w:val="28"/>
          <w:szCs w:val="28"/>
        </w:rPr>
      </w:pPr>
      <w:r w:rsidRPr="007D298D">
        <w:rPr>
          <w:sz w:val="28"/>
          <w:szCs w:val="28"/>
        </w:rPr>
        <w:t>Sufficient financial capacity of the beneficiary and available co-financing</w:t>
      </w:r>
    </w:p>
    <w:p w:rsidR="008461CA" w:rsidRPr="007D298D" w:rsidRDefault="008461CA" w:rsidP="008461CA">
      <w:pPr>
        <w:ind w:left="720"/>
        <w:rPr>
          <w:sz w:val="28"/>
          <w:szCs w:val="28"/>
        </w:rPr>
      </w:pPr>
    </w:p>
    <w:p w:rsidR="007D298D" w:rsidRPr="007D298D" w:rsidRDefault="007D298D" w:rsidP="007D298D">
      <w:pPr>
        <w:rPr>
          <w:sz w:val="28"/>
          <w:szCs w:val="28"/>
        </w:rPr>
      </w:pPr>
      <w:r w:rsidRPr="007D298D">
        <w:rPr>
          <w:b/>
          <w:bCs/>
          <w:sz w:val="28"/>
          <w:szCs w:val="28"/>
        </w:rPr>
        <w:lastRenderedPageBreak/>
        <w:t>Project Cost:</w:t>
      </w:r>
    </w:p>
    <w:p w:rsidR="00074AB1" w:rsidRPr="007D298D" w:rsidRDefault="008461CA" w:rsidP="007D298D">
      <w:pPr>
        <w:numPr>
          <w:ilvl w:val="0"/>
          <w:numId w:val="14"/>
        </w:numPr>
        <w:rPr>
          <w:sz w:val="28"/>
          <w:szCs w:val="28"/>
        </w:rPr>
      </w:pPr>
      <w:r w:rsidRPr="007D298D">
        <w:rPr>
          <w:sz w:val="28"/>
          <w:szCs w:val="28"/>
        </w:rPr>
        <w:t>€ 210  million in total</w:t>
      </w:r>
    </w:p>
    <w:p w:rsidR="00074AB1" w:rsidRPr="007D298D" w:rsidRDefault="008461CA" w:rsidP="007D298D">
      <w:pPr>
        <w:numPr>
          <w:ilvl w:val="0"/>
          <w:numId w:val="14"/>
        </w:numPr>
        <w:rPr>
          <w:sz w:val="28"/>
          <w:szCs w:val="28"/>
        </w:rPr>
      </w:pPr>
      <w:r w:rsidRPr="007D298D">
        <w:rPr>
          <w:sz w:val="28"/>
          <w:szCs w:val="28"/>
        </w:rPr>
        <w:t>Funded by state budget through loans provided by EBRD and EIB</w:t>
      </w:r>
    </w:p>
    <w:p w:rsidR="00074AB1" w:rsidRPr="007D298D" w:rsidRDefault="008461CA" w:rsidP="007D298D">
      <w:pPr>
        <w:numPr>
          <w:ilvl w:val="0"/>
          <w:numId w:val="14"/>
        </w:numPr>
        <w:rPr>
          <w:sz w:val="28"/>
          <w:szCs w:val="28"/>
        </w:rPr>
      </w:pPr>
      <w:r w:rsidRPr="007D298D">
        <w:rPr>
          <w:sz w:val="28"/>
          <w:szCs w:val="28"/>
        </w:rPr>
        <w:t>EUR 45 million grant contribution from the European Union’s  IPA</w:t>
      </w:r>
    </w:p>
    <w:p w:rsidR="00074AB1" w:rsidRPr="007D298D" w:rsidRDefault="007D298D" w:rsidP="007D298D">
      <w:pPr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To be completed by 2018</w:t>
      </w:r>
    </w:p>
    <w:p w:rsidR="007D298D" w:rsidRPr="007D298D" w:rsidRDefault="007D298D" w:rsidP="007D298D">
      <w:pPr>
        <w:rPr>
          <w:sz w:val="28"/>
          <w:szCs w:val="28"/>
        </w:rPr>
      </w:pPr>
      <w:r w:rsidRPr="007D298D">
        <w:rPr>
          <w:b/>
          <w:bCs/>
          <w:sz w:val="28"/>
          <w:szCs w:val="28"/>
        </w:rPr>
        <w:t>Final Beneficiaries:</w:t>
      </w:r>
    </w:p>
    <w:p w:rsidR="00074AB1" w:rsidRDefault="008461CA" w:rsidP="007D298D">
      <w:pPr>
        <w:numPr>
          <w:ilvl w:val="0"/>
          <w:numId w:val="15"/>
        </w:numPr>
        <w:rPr>
          <w:sz w:val="28"/>
          <w:szCs w:val="28"/>
        </w:rPr>
      </w:pPr>
      <w:r w:rsidRPr="007D298D">
        <w:rPr>
          <w:sz w:val="28"/>
          <w:szCs w:val="28"/>
        </w:rPr>
        <w:t>Ministry of Transport of Transport and Communications</w:t>
      </w:r>
    </w:p>
    <w:p w:rsidR="007D298D" w:rsidRDefault="007D298D" w:rsidP="007D298D">
      <w:pPr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Agency for State </w:t>
      </w:r>
      <w:r w:rsidRPr="007D298D">
        <w:rPr>
          <w:sz w:val="28"/>
          <w:szCs w:val="28"/>
        </w:rPr>
        <w:t>Roads</w:t>
      </w:r>
    </w:p>
    <w:p w:rsidR="009927E1" w:rsidRDefault="009927E1" w:rsidP="009927E1">
      <w:pPr>
        <w:jc w:val="both"/>
        <w:rPr>
          <w:sz w:val="28"/>
          <w:szCs w:val="28"/>
        </w:rPr>
      </w:pPr>
    </w:p>
    <w:p w:rsidR="009927E1" w:rsidRPr="009927E1" w:rsidRDefault="009927E1" w:rsidP="009927E1">
      <w:pPr>
        <w:jc w:val="both"/>
        <w:rPr>
          <w:sz w:val="28"/>
          <w:szCs w:val="28"/>
          <w:lang w:val="en-GB"/>
        </w:rPr>
      </w:pPr>
      <w:r w:rsidRPr="009927E1">
        <w:rPr>
          <w:sz w:val="28"/>
          <w:szCs w:val="28"/>
          <w:lang w:val="en-GB"/>
        </w:rPr>
        <w:t xml:space="preserve">On 8th September 2012, a cornerstone was set near </w:t>
      </w:r>
      <w:proofErr w:type="spellStart"/>
      <w:r w:rsidRPr="009927E1">
        <w:rPr>
          <w:sz w:val="28"/>
          <w:szCs w:val="28"/>
          <w:lang w:val="en-GB"/>
        </w:rPr>
        <w:t>Demir</w:t>
      </w:r>
      <w:proofErr w:type="spellEnd"/>
      <w:r w:rsidRPr="009927E1">
        <w:rPr>
          <w:sz w:val="28"/>
          <w:szCs w:val="28"/>
          <w:lang w:val="en-GB"/>
        </w:rPr>
        <w:t xml:space="preserve"> </w:t>
      </w:r>
      <w:proofErr w:type="spellStart"/>
      <w:r w:rsidRPr="009927E1">
        <w:rPr>
          <w:sz w:val="28"/>
          <w:szCs w:val="28"/>
          <w:lang w:val="en-GB"/>
        </w:rPr>
        <w:t>Kapija</w:t>
      </w:r>
      <w:proofErr w:type="spellEnd"/>
      <w:r w:rsidRPr="009927E1">
        <w:rPr>
          <w:sz w:val="28"/>
          <w:szCs w:val="28"/>
          <w:lang w:val="en-GB"/>
        </w:rPr>
        <w:t xml:space="preserve">, thus marking the start of construction works of a new 28 km motorway section from </w:t>
      </w:r>
      <w:proofErr w:type="spellStart"/>
      <w:r w:rsidRPr="009927E1">
        <w:rPr>
          <w:sz w:val="28"/>
          <w:szCs w:val="28"/>
          <w:lang w:val="en-GB"/>
        </w:rPr>
        <w:t>Demir</w:t>
      </w:r>
      <w:proofErr w:type="spellEnd"/>
      <w:r w:rsidRPr="009927E1">
        <w:rPr>
          <w:sz w:val="28"/>
          <w:szCs w:val="28"/>
          <w:lang w:val="en-GB"/>
        </w:rPr>
        <w:t xml:space="preserve"> </w:t>
      </w:r>
      <w:proofErr w:type="spellStart"/>
      <w:r w:rsidRPr="009927E1">
        <w:rPr>
          <w:sz w:val="28"/>
          <w:szCs w:val="28"/>
          <w:lang w:val="en-GB"/>
        </w:rPr>
        <w:t>Kapija</w:t>
      </w:r>
      <w:proofErr w:type="spellEnd"/>
      <w:r w:rsidRPr="009927E1">
        <w:rPr>
          <w:sz w:val="28"/>
          <w:szCs w:val="28"/>
          <w:lang w:val="en-GB"/>
        </w:rPr>
        <w:t xml:space="preserve"> to </w:t>
      </w:r>
      <w:proofErr w:type="spellStart"/>
      <w:r w:rsidRPr="009927E1">
        <w:rPr>
          <w:sz w:val="28"/>
          <w:szCs w:val="28"/>
          <w:lang w:val="en-GB"/>
        </w:rPr>
        <w:t>Smokvica</w:t>
      </w:r>
      <w:proofErr w:type="spellEnd"/>
      <w:r w:rsidRPr="009927E1">
        <w:rPr>
          <w:sz w:val="28"/>
          <w:szCs w:val="28"/>
          <w:lang w:val="en-GB"/>
        </w:rPr>
        <w:t>, as part of the Pan-European Corridor 10. With construction of this section the Pan European Corridor X, when completed, on the whole territory of Republic of Macedonia will have high motorway standards</w:t>
      </w:r>
    </w:p>
    <w:p w:rsidR="007D298D" w:rsidRDefault="007D298D" w:rsidP="007D298D">
      <w:pPr>
        <w:ind w:left="720"/>
        <w:rPr>
          <w:sz w:val="28"/>
          <w:szCs w:val="28"/>
        </w:rPr>
      </w:pPr>
    </w:p>
    <w:p w:rsidR="007D298D" w:rsidRDefault="007D298D" w:rsidP="007D298D">
      <w:pPr>
        <w:ind w:left="720"/>
        <w:rPr>
          <w:sz w:val="28"/>
          <w:szCs w:val="28"/>
        </w:rPr>
      </w:pPr>
    </w:p>
    <w:p w:rsidR="007D298D" w:rsidRDefault="007D298D" w:rsidP="007D298D">
      <w:pPr>
        <w:ind w:left="720"/>
        <w:rPr>
          <w:sz w:val="28"/>
          <w:szCs w:val="28"/>
        </w:rPr>
      </w:pPr>
    </w:p>
    <w:p w:rsidR="007D298D" w:rsidRDefault="007D298D" w:rsidP="007D298D">
      <w:pPr>
        <w:ind w:left="720"/>
        <w:rPr>
          <w:sz w:val="28"/>
          <w:szCs w:val="28"/>
        </w:rPr>
      </w:pPr>
    </w:p>
    <w:p w:rsidR="007D298D" w:rsidRDefault="007D298D" w:rsidP="007D298D">
      <w:pPr>
        <w:ind w:left="720"/>
        <w:rPr>
          <w:sz w:val="28"/>
          <w:szCs w:val="28"/>
        </w:rPr>
      </w:pPr>
    </w:p>
    <w:p w:rsidR="007D298D" w:rsidRDefault="007D298D" w:rsidP="007D298D">
      <w:pPr>
        <w:ind w:left="720"/>
        <w:rPr>
          <w:sz w:val="28"/>
          <w:szCs w:val="28"/>
        </w:rPr>
      </w:pPr>
    </w:p>
    <w:p w:rsidR="007D298D" w:rsidRDefault="007D298D" w:rsidP="007D298D">
      <w:pPr>
        <w:ind w:left="720"/>
        <w:rPr>
          <w:sz w:val="28"/>
          <w:szCs w:val="28"/>
        </w:rPr>
      </w:pPr>
    </w:p>
    <w:p w:rsidR="00422653" w:rsidRDefault="00422653" w:rsidP="009927E1">
      <w:pPr>
        <w:rPr>
          <w:b/>
          <w:sz w:val="28"/>
          <w:szCs w:val="28"/>
        </w:rPr>
      </w:pPr>
    </w:p>
    <w:p w:rsidR="00422653" w:rsidRDefault="00422653" w:rsidP="007D298D">
      <w:pPr>
        <w:ind w:left="720"/>
        <w:jc w:val="center"/>
        <w:rPr>
          <w:b/>
          <w:sz w:val="28"/>
          <w:szCs w:val="28"/>
        </w:rPr>
      </w:pPr>
    </w:p>
    <w:p w:rsidR="007D298D" w:rsidRPr="00422653" w:rsidRDefault="007D298D" w:rsidP="007D298D">
      <w:pPr>
        <w:ind w:left="720"/>
        <w:jc w:val="center"/>
        <w:rPr>
          <w:b/>
          <w:sz w:val="28"/>
          <w:szCs w:val="28"/>
        </w:rPr>
      </w:pPr>
      <w:r w:rsidRPr="00422653">
        <w:rPr>
          <w:b/>
          <w:sz w:val="28"/>
          <w:szCs w:val="28"/>
        </w:rPr>
        <w:lastRenderedPageBreak/>
        <w:t xml:space="preserve">PRIORITY AXIS 2 – UPGRADING AND </w:t>
      </w:r>
      <w:r w:rsidRPr="00422653">
        <w:rPr>
          <w:b/>
          <w:sz w:val="28"/>
          <w:szCs w:val="28"/>
        </w:rPr>
        <w:br/>
        <w:t>MODERNIZATION OF THE TRANSPORT INFRASTRUCTURE</w:t>
      </w:r>
    </w:p>
    <w:p w:rsidR="007D298D" w:rsidRDefault="007D298D" w:rsidP="007D298D">
      <w:pPr>
        <w:ind w:left="720"/>
        <w:rPr>
          <w:sz w:val="28"/>
          <w:szCs w:val="28"/>
        </w:rPr>
      </w:pPr>
    </w:p>
    <w:p w:rsidR="007D298D" w:rsidRPr="00422653" w:rsidRDefault="007D298D" w:rsidP="00422653">
      <w:pPr>
        <w:rPr>
          <w:b/>
          <w:sz w:val="28"/>
          <w:szCs w:val="28"/>
        </w:rPr>
      </w:pPr>
      <w:r w:rsidRPr="00422653">
        <w:rPr>
          <w:b/>
          <w:sz w:val="28"/>
          <w:szCs w:val="28"/>
        </w:rPr>
        <w:t>Identified Sector Constraints:</w:t>
      </w:r>
    </w:p>
    <w:p w:rsidR="00074AB1" w:rsidRPr="007D298D" w:rsidRDefault="008461CA" w:rsidP="007D298D">
      <w:pPr>
        <w:numPr>
          <w:ilvl w:val="0"/>
          <w:numId w:val="16"/>
        </w:numPr>
        <w:rPr>
          <w:sz w:val="28"/>
          <w:szCs w:val="28"/>
        </w:rPr>
      </w:pPr>
      <w:r w:rsidRPr="007D298D">
        <w:rPr>
          <w:sz w:val="28"/>
          <w:szCs w:val="28"/>
        </w:rPr>
        <w:t>Limited connections  by rail and road with neighboring states</w:t>
      </w:r>
    </w:p>
    <w:p w:rsidR="00074AB1" w:rsidRPr="007D298D" w:rsidRDefault="008461CA" w:rsidP="007D298D">
      <w:pPr>
        <w:numPr>
          <w:ilvl w:val="0"/>
          <w:numId w:val="16"/>
        </w:numPr>
        <w:rPr>
          <w:sz w:val="28"/>
          <w:szCs w:val="28"/>
        </w:rPr>
      </w:pPr>
      <w:r w:rsidRPr="007D298D">
        <w:rPr>
          <w:sz w:val="28"/>
          <w:szCs w:val="28"/>
        </w:rPr>
        <w:t>Unsatisfactory road condition in local network</w:t>
      </w:r>
    </w:p>
    <w:p w:rsidR="00074AB1" w:rsidRPr="007D298D" w:rsidRDefault="008461CA" w:rsidP="007D298D">
      <w:pPr>
        <w:numPr>
          <w:ilvl w:val="0"/>
          <w:numId w:val="16"/>
        </w:numPr>
        <w:rPr>
          <w:sz w:val="28"/>
          <w:szCs w:val="28"/>
        </w:rPr>
      </w:pPr>
      <w:r w:rsidRPr="007D298D">
        <w:rPr>
          <w:sz w:val="28"/>
          <w:szCs w:val="28"/>
        </w:rPr>
        <w:t>Unsatisfactory level of financing of road maintenance</w:t>
      </w:r>
    </w:p>
    <w:p w:rsidR="00074AB1" w:rsidRPr="007D298D" w:rsidRDefault="008461CA" w:rsidP="007D298D">
      <w:pPr>
        <w:numPr>
          <w:ilvl w:val="0"/>
          <w:numId w:val="16"/>
        </w:numPr>
        <w:rPr>
          <w:sz w:val="28"/>
          <w:szCs w:val="28"/>
        </w:rPr>
      </w:pPr>
      <w:r w:rsidRPr="007D298D">
        <w:rPr>
          <w:sz w:val="28"/>
          <w:szCs w:val="28"/>
        </w:rPr>
        <w:t>Constraints accruing from a very limited railway infrastructure network</w:t>
      </w:r>
    </w:p>
    <w:p w:rsidR="00074AB1" w:rsidRPr="007D298D" w:rsidRDefault="008461CA" w:rsidP="007D298D">
      <w:pPr>
        <w:numPr>
          <w:ilvl w:val="0"/>
          <w:numId w:val="16"/>
        </w:numPr>
        <w:rPr>
          <w:sz w:val="28"/>
          <w:szCs w:val="28"/>
        </w:rPr>
      </w:pPr>
      <w:r w:rsidRPr="007D298D">
        <w:rPr>
          <w:sz w:val="28"/>
          <w:szCs w:val="28"/>
        </w:rPr>
        <w:t>Backlog in maintenance for rail infrastructure</w:t>
      </w:r>
    </w:p>
    <w:p w:rsidR="00074AB1" w:rsidRPr="007D298D" w:rsidRDefault="008461CA" w:rsidP="007D298D">
      <w:pPr>
        <w:numPr>
          <w:ilvl w:val="0"/>
          <w:numId w:val="16"/>
        </w:numPr>
        <w:rPr>
          <w:sz w:val="28"/>
          <w:szCs w:val="28"/>
        </w:rPr>
      </w:pPr>
      <w:r w:rsidRPr="007D298D">
        <w:rPr>
          <w:sz w:val="28"/>
          <w:szCs w:val="28"/>
        </w:rPr>
        <w:t>Cross border delays</w:t>
      </w:r>
    </w:p>
    <w:p w:rsidR="00074AB1" w:rsidRPr="007D298D" w:rsidRDefault="008461CA" w:rsidP="007D298D">
      <w:pPr>
        <w:numPr>
          <w:ilvl w:val="0"/>
          <w:numId w:val="16"/>
        </w:numPr>
        <w:rPr>
          <w:sz w:val="28"/>
          <w:szCs w:val="28"/>
        </w:rPr>
      </w:pPr>
      <w:r w:rsidRPr="007D298D">
        <w:rPr>
          <w:sz w:val="28"/>
          <w:szCs w:val="28"/>
        </w:rPr>
        <w:t>Inadequate funding available to fulfill all transport infrastructure project requirements</w:t>
      </w:r>
    </w:p>
    <w:p w:rsidR="00422653" w:rsidRPr="00422653" w:rsidRDefault="00422653" w:rsidP="00422653">
      <w:pPr>
        <w:rPr>
          <w:b/>
          <w:sz w:val="28"/>
          <w:szCs w:val="28"/>
        </w:rPr>
      </w:pPr>
      <w:r w:rsidRPr="00422653">
        <w:rPr>
          <w:b/>
          <w:sz w:val="28"/>
          <w:szCs w:val="28"/>
        </w:rPr>
        <w:t xml:space="preserve">Activities under this Axis: </w:t>
      </w:r>
    </w:p>
    <w:p w:rsidR="00074AB1" w:rsidRPr="00422653" w:rsidRDefault="008461CA" w:rsidP="00422653">
      <w:pPr>
        <w:numPr>
          <w:ilvl w:val="0"/>
          <w:numId w:val="17"/>
        </w:numPr>
        <w:rPr>
          <w:sz w:val="28"/>
          <w:szCs w:val="28"/>
        </w:rPr>
      </w:pPr>
      <w:r w:rsidRPr="00422653">
        <w:rPr>
          <w:sz w:val="28"/>
          <w:szCs w:val="28"/>
        </w:rPr>
        <w:t>Rehabilitation of the existing rail links</w:t>
      </w:r>
    </w:p>
    <w:p w:rsidR="00074AB1" w:rsidRPr="00422653" w:rsidRDefault="008461CA" w:rsidP="00422653">
      <w:pPr>
        <w:numPr>
          <w:ilvl w:val="0"/>
          <w:numId w:val="17"/>
        </w:numPr>
        <w:rPr>
          <w:sz w:val="28"/>
          <w:szCs w:val="28"/>
        </w:rPr>
      </w:pPr>
      <w:r w:rsidRPr="00422653">
        <w:rPr>
          <w:sz w:val="28"/>
          <w:szCs w:val="28"/>
        </w:rPr>
        <w:t>Construction of missing links</w:t>
      </w:r>
    </w:p>
    <w:p w:rsidR="00422653" w:rsidRPr="00422653" w:rsidRDefault="008461CA" w:rsidP="00422653">
      <w:pPr>
        <w:numPr>
          <w:ilvl w:val="0"/>
          <w:numId w:val="17"/>
        </w:numPr>
        <w:rPr>
          <w:sz w:val="28"/>
          <w:szCs w:val="28"/>
        </w:rPr>
      </w:pPr>
      <w:r w:rsidRPr="00422653">
        <w:rPr>
          <w:sz w:val="28"/>
          <w:szCs w:val="28"/>
        </w:rPr>
        <w:t>Construction of road infrastructure to the level of motorway, so that</w:t>
      </w:r>
      <w:r w:rsidR="00422653" w:rsidRPr="00422653">
        <w:rPr>
          <w:sz w:val="28"/>
          <w:szCs w:val="28"/>
        </w:rPr>
        <w:t xml:space="preserve"> these two important transport links will then be operational along the strategic East-West and North-South Corridors</w:t>
      </w:r>
    </w:p>
    <w:p w:rsidR="00074AB1" w:rsidRPr="00422653" w:rsidRDefault="008461CA" w:rsidP="00422653">
      <w:pPr>
        <w:numPr>
          <w:ilvl w:val="0"/>
          <w:numId w:val="18"/>
        </w:numPr>
        <w:rPr>
          <w:sz w:val="28"/>
          <w:szCs w:val="28"/>
        </w:rPr>
      </w:pPr>
      <w:r w:rsidRPr="00422653">
        <w:rPr>
          <w:sz w:val="28"/>
          <w:szCs w:val="28"/>
        </w:rPr>
        <w:t>Project preparation studies</w:t>
      </w:r>
    </w:p>
    <w:p w:rsidR="00074AB1" w:rsidRPr="00422653" w:rsidRDefault="008461CA" w:rsidP="00422653">
      <w:pPr>
        <w:numPr>
          <w:ilvl w:val="0"/>
          <w:numId w:val="18"/>
        </w:numPr>
        <w:rPr>
          <w:sz w:val="28"/>
          <w:szCs w:val="28"/>
        </w:rPr>
      </w:pPr>
      <w:r w:rsidRPr="00422653">
        <w:rPr>
          <w:sz w:val="28"/>
          <w:szCs w:val="28"/>
        </w:rPr>
        <w:t>Feasibility studies</w:t>
      </w:r>
    </w:p>
    <w:p w:rsidR="00074AB1" w:rsidRPr="00422653" w:rsidRDefault="008461CA" w:rsidP="00422653">
      <w:pPr>
        <w:numPr>
          <w:ilvl w:val="0"/>
          <w:numId w:val="18"/>
        </w:numPr>
        <w:rPr>
          <w:sz w:val="28"/>
          <w:szCs w:val="28"/>
        </w:rPr>
      </w:pPr>
      <w:r w:rsidRPr="00422653">
        <w:rPr>
          <w:sz w:val="28"/>
          <w:szCs w:val="28"/>
        </w:rPr>
        <w:t>Cost-benefit analyses</w:t>
      </w:r>
    </w:p>
    <w:p w:rsidR="00074AB1" w:rsidRPr="00422653" w:rsidRDefault="008461CA" w:rsidP="00422653">
      <w:pPr>
        <w:numPr>
          <w:ilvl w:val="0"/>
          <w:numId w:val="18"/>
        </w:numPr>
        <w:rPr>
          <w:sz w:val="28"/>
          <w:szCs w:val="28"/>
        </w:rPr>
      </w:pPr>
      <w:r w:rsidRPr="00422653">
        <w:rPr>
          <w:sz w:val="28"/>
          <w:szCs w:val="28"/>
        </w:rPr>
        <w:t>Environmental Impact Assessments</w:t>
      </w:r>
    </w:p>
    <w:p w:rsidR="00074AB1" w:rsidRPr="00422653" w:rsidRDefault="008461CA" w:rsidP="00422653">
      <w:pPr>
        <w:numPr>
          <w:ilvl w:val="0"/>
          <w:numId w:val="18"/>
        </w:numPr>
        <w:rPr>
          <w:sz w:val="28"/>
          <w:szCs w:val="28"/>
        </w:rPr>
      </w:pPr>
      <w:r w:rsidRPr="00422653">
        <w:rPr>
          <w:sz w:val="28"/>
          <w:szCs w:val="28"/>
        </w:rPr>
        <w:t>Design documentation</w:t>
      </w:r>
    </w:p>
    <w:p w:rsidR="007D298D" w:rsidRDefault="008461CA" w:rsidP="00422653">
      <w:pPr>
        <w:numPr>
          <w:ilvl w:val="0"/>
          <w:numId w:val="18"/>
        </w:numPr>
        <w:rPr>
          <w:sz w:val="28"/>
          <w:szCs w:val="28"/>
        </w:rPr>
      </w:pPr>
      <w:r w:rsidRPr="00422653">
        <w:rPr>
          <w:sz w:val="28"/>
          <w:szCs w:val="28"/>
        </w:rPr>
        <w:lastRenderedPageBreak/>
        <w:t xml:space="preserve">Tender documentation of the projects where pre-feasibility studies exits </w:t>
      </w:r>
    </w:p>
    <w:p w:rsidR="00422653" w:rsidRPr="00422653" w:rsidRDefault="00422653" w:rsidP="00422653">
      <w:pPr>
        <w:ind w:left="720"/>
        <w:rPr>
          <w:sz w:val="28"/>
          <w:szCs w:val="28"/>
        </w:rPr>
      </w:pPr>
    </w:p>
    <w:p w:rsidR="00422653" w:rsidRPr="00422653" w:rsidRDefault="00422653" w:rsidP="00422653">
      <w:pPr>
        <w:jc w:val="center"/>
        <w:rPr>
          <w:sz w:val="28"/>
          <w:szCs w:val="28"/>
        </w:rPr>
      </w:pPr>
      <w:r w:rsidRPr="00422653">
        <w:rPr>
          <w:b/>
          <w:bCs/>
          <w:sz w:val="28"/>
          <w:szCs w:val="28"/>
        </w:rPr>
        <w:t>Measure 2.1: Improving the Rail Infrastructure along the South East Europe Core Regional Network</w:t>
      </w:r>
    </w:p>
    <w:p w:rsidR="00422653" w:rsidRPr="00422653" w:rsidRDefault="00422653" w:rsidP="00422653">
      <w:pPr>
        <w:ind w:left="360"/>
        <w:rPr>
          <w:sz w:val="28"/>
          <w:szCs w:val="28"/>
        </w:rPr>
      </w:pPr>
      <w:r w:rsidRPr="00422653">
        <w:rPr>
          <w:b/>
          <w:bCs/>
          <w:sz w:val="28"/>
          <w:szCs w:val="28"/>
        </w:rPr>
        <w:t>Specific objectives:</w:t>
      </w:r>
    </w:p>
    <w:p w:rsidR="00074AB1" w:rsidRDefault="008461CA" w:rsidP="00422653">
      <w:pPr>
        <w:numPr>
          <w:ilvl w:val="0"/>
          <w:numId w:val="21"/>
        </w:numPr>
        <w:rPr>
          <w:sz w:val="28"/>
          <w:szCs w:val="28"/>
        </w:rPr>
      </w:pPr>
      <w:r w:rsidRPr="00422653">
        <w:rPr>
          <w:sz w:val="28"/>
          <w:szCs w:val="28"/>
        </w:rPr>
        <w:t>To rehabilitate the rail links along the international Corridors X and VIII</w:t>
      </w:r>
    </w:p>
    <w:p w:rsidR="00422653" w:rsidRPr="00422653" w:rsidRDefault="00422653" w:rsidP="00422653">
      <w:pPr>
        <w:numPr>
          <w:ilvl w:val="0"/>
          <w:numId w:val="21"/>
        </w:numPr>
        <w:rPr>
          <w:sz w:val="28"/>
          <w:szCs w:val="28"/>
        </w:rPr>
      </w:pPr>
      <w:r w:rsidRPr="00422653">
        <w:rPr>
          <w:sz w:val="28"/>
          <w:szCs w:val="28"/>
        </w:rPr>
        <w:t>Provide national and international railway links</w:t>
      </w:r>
    </w:p>
    <w:p w:rsidR="00074AB1" w:rsidRPr="00422653" w:rsidRDefault="008461CA" w:rsidP="00422653">
      <w:pPr>
        <w:numPr>
          <w:ilvl w:val="0"/>
          <w:numId w:val="21"/>
        </w:numPr>
        <w:rPr>
          <w:sz w:val="28"/>
          <w:szCs w:val="28"/>
        </w:rPr>
      </w:pPr>
      <w:r w:rsidRPr="00422653">
        <w:rPr>
          <w:sz w:val="28"/>
          <w:szCs w:val="28"/>
        </w:rPr>
        <w:t>To improve safety and security</w:t>
      </w:r>
    </w:p>
    <w:p w:rsidR="00074AB1" w:rsidRPr="00422653" w:rsidRDefault="008461CA" w:rsidP="00422653">
      <w:pPr>
        <w:numPr>
          <w:ilvl w:val="0"/>
          <w:numId w:val="21"/>
        </w:numPr>
        <w:rPr>
          <w:sz w:val="28"/>
          <w:szCs w:val="28"/>
        </w:rPr>
      </w:pPr>
      <w:r w:rsidRPr="00422653">
        <w:rPr>
          <w:sz w:val="28"/>
          <w:szCs w:val="28"/>
        </w:rPr>
        <w:t>To reduce travel time for passengers and freight railway transport</w:t>
      </w:r>
    </w:p>
    <w:p w:rsidR="00074AB1" w:rsidRPr="00422653" w:rsidRDefault="008461CA" w:rsidP="00422653">
      <w:pPr>
        <w:numPr>
          <w:ilvl w:val="0"/>
          <w:numId w:val="21"/>
        </w:numPr>
        <w:rPr>
          <w:sz w:val="28"/>
          <w:szCs w:val="28"/>
        </w:rPr>
      </w:pPr>
      <w:r w:rsidRPr="00422653">
        <w:rPr>
          <w:sz w:val="28"/>
          <w:szCs w:val="28"/>
        </w:rPr>
        <w:t>To increase the capacity of connections with neighboring countries along the Corridors</w:t>
      </w:r>
    </w:p>
    <w:p w:rsidR="00074AB1" w:rsidRPr="00422653" w:rsidRDefault="008461CA" w:rsidP="00422653">
      <w:pPr>
        <w:numPr>
          <w:ilvl w:val="0"/>
          <w:numId w:val="21"/>
        </w:numPr>
        <w:rPr>
          <w:sz w:val="28"/>
          <w:szCs w:val="28"/>
        </w:rPr>
      </w:pPr>
      <w:r w:rsidRPr="00422653">
        <w:rPr>
          <w:sz w:val="28"/>
          <w:szCs w:val="28"/>
        </w:rPr>
        <w:t>To promote sustainable development especially through minimizing the adverse effects of transport on the environment and through improving transport safety</w:t>
      </w:r>
    </w:p>
    <w:p w:rsidR="00422653" w:rsidRDefault="00422653" w:rsidP="00422653">
      <w:pPr>
        <w:ind w:left="720"/>
        <w:rPr>
          <w:sz w:val="28"/>
          <w:szCs w:val="28"/>
        </w:rPr>
      </w:pPr>
    </w:p>
    <w:p w:rsidR="00422653" w:rsidRDefault="00422653" w:rsidP="00422653">
      <w:pPr>
        <w:ind w:left="720"/>
        <w:rPr>
          <w:sz w:val="28"/>
          <w:szCs w:val="28"/>
        </w:rPr>
      </w:pPr>
    </w:p>
    <w:p w:rsidR="00422653" w:rsidRDefault="00422653" w:rsidP="00422653">
      <w:pPr>
        <w:ind w:left="720"/>
        <w:rPr>
          <w:sz w:val="28"/>
          <w:szCs w:val="28"/>
        </w:rPr>
      </w:pPr>
    </w:p>
    <w:p w:rsidR="00422653" w:rsidRDefault="00422653" w:rsidP="00422653">
      <w:pPr>
        <w:ind w:left="720"/>
        <w:rPr>
          <w:sz w:val="28"/>
          <w:szCs w:val="28"/>
        </w:rPr>
      </w:pPr>
    </w:p>
    <w:p w:rsidR="00422653" w:rsidRDefault="00422653" w:rsidP="00422653">
      <w:pPr>
        <w:ind w:left="720"/>
        <w:rPr>
          <w:sz w:val="28"/>
          <w:szCs w:val="28"/>
        </w:rPr>
      </w:pPr>
    </w:p>
    <w:p w:rsidR="00422653" w:rsidRDefault="00422653" w:rsidP="00422653">
      <w:pPr>
        <w:ind w:left="720"/>
        <w:rPr>
          <w:sz w:val="28"/>
          <w:szCs w:val="28"/>
        </w:rPr>
      </w:pPr>
    </w:p>
    <w:p w:rsidR="00422653" w:rsidRDefault="00422653" w:rsidP="00422653">
      <w:pPr>
        <w:ind w:left="720"/>
        <w:rPr>
          <w:sz w:val="28"/>
          <w:szCs w:val="28"/>
        </w:rPr>
      </w:pPr>
    </w:p>
    <w:p w:rsidR="00422653" w:rsidRDefault="00422653" w:rsidP="00422653">
      <w:pPr>
        <w:ind w:left="720"/>
        <w:rPr>
          <w:sz w:val="28"/>
          <w:szCs w:val="28"/>
        </w:rPr>
      </w:pPr>
    </w:p>
    <w:p w:rsidR="00422653" w:rsidRDefault="00422653" w:rsidP="00422653">
      <w:pPr>
        <w:ind w:left="720"/>
        <w:rPr>
          <w:sz w:val="28"/>
          <w:szCs w:val="28"/>
        </w:rPr>
      </w:pPr>
    </w:p>
    <w:p w:rsidR="00422653" w:rsidRDefault="00422653" w:rsidP="00422653">
      <w:pPr>
        <w:ind w:left="720"/>
        <w:rPr>
          <w:sz w:val="28"/>
          <w:szCs w:val="28"/>
        </w:rPr>
      </w:pPr>
    </w:p>
    <w:p w:rsidR="00422653" w:rsidRDefault="00422653" w:rsidP="00422653">
      <w:pPr>
        <w:ind w:left="720"/>
        <w:rPr>
          <w:sz w:val="28"/>
          <w:szCs w:val="28"/>
        </w:rPr>
      </w:pPr>
    </w:p>
    <w:p w:rsidR="00422653" w:rsidRDefault="00422653" w:rsidP="00422653">
      <w:pPr>
        <w:ind w:left="720"/>
        <w:rPr>
          <w:sz w:val="28"/>
          <w:szCs w:val="28"/>
        </w:rPr>
      </w:pPr>
      <w:r w:rsidRPr="00422653">
        <w:rPr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653" w:rsidRDefault="00422653" w:rsidP="00422653">
      <w:pPr>
        <w:ind w:left="720"/>
        <w:rPr>
          <w:sz w:val="28"/>
          <w:szCs w:val="28"/>
        </w:rPr>
      </w:pPr>
    </w:p>
    <w:p w:rsidR="00422653" w:rsidRDefault="00422653" w:rsidP="00422653">
      <w:pPr>
        <w:ind w:left="720"/>
        <w:rPr>
          <w:sz w:val="28"/>
          <w:szCs w:val="28"/>
        </w:rPr>
      </w:pPr>
    </w:p>
    <w:p w:rsidR="00422653" w:rsidRDefault="00422653" w:rsidP="00422653">
      <w:pPr>
        <w:ind w:left="720"/>
        <w:rPr>
          <w:sz w:val="28"/>
          <w:szCs w:val="28"/>
        </w:rPr>
      </w:pPr>
    </w:p>
    <w:p w:rsidR="00422653" w:rsidRDefault="00422653" w:rsidP="00422653">
      <w:pPr>
        <w:ind w:left="720"/>
        <w:rPr>
          <w:sz w:val="28"/>
          <w:szCs w:val="28"/>
        </w:rPr>
      </w:pPr>
    </w:p>
    <w:p w:rsidR="00422653" w:rsidRDefault="00422653" w:rsidP="00422653">
      <w:pPr>
        <w:ind w:left="720"/>
        <w:rPr>
          <w:sz w:val="28"/>
          <w:szCs w:val="28"/>
        </w:rPr>
      </w:pPr>
    </w:p>
    <w:p w:rsidR="00422653" w:rsidRDefault="00422653" w:rsidP="00422653">
      <w:pPr>
        <w:ind w:left="720"/>
        <w:rPr>
          <w:sz w:val="28"/>
          <w:szCs w:val="28"/>
        </w:rPr>
      </w:pPr>
    </w:p>
    <w:p w:rsidR="00422653" w:rsidRDefault="00422653" w:rsidP="00422653">
      <w:pPr>
        <w:ind w:left="720"/>
        <w:rPr>
          <w:sz w:val="28"/>
          <w:szCs w:val="28"/>
        </w:rPr>
      </w:pPr>
    </w:p>
    <w:p w:rsidR="008461CA" w:rsidRDefault="008461CA" w:rsidP="00422653">
      <w:pPr>
        <w:rPr>
          <w:sz w:val="28"/>
          <w:szCs w:val="28"/>
        </w:rPr>
      </w:pPr>
    </w:p>
    <w:p w:rsidR="00422653" w:rsidRPr="00422653" w:rsidRDefault="00422653" w:rsidP="00422653">
      <w:pPr>
        <w:rPr>
          <w:sz w:val="28"/>
          <w:szCs w:val="28"/>
        </w:rPr>
      </w:pPr>
      <w:r w:rsidRPr="00422653">
        <w:rPr>
          <w:b/>
          <w:bCs/>
          <w:sz w:val="28"/>
          <w:szCs w:val="28"/>
        </w:rPr>
        <w:lastRenderedPageBreak/>
        <w:t>Rationale:</w:t>
      </w:r>
    </w:p>
    <w:p w:rsidR="00074AB1" w:rsidRPr="00422653" w:rsidRDefault="008461CA" w:rsidP="00422653">
      <w:pPr>
        <w:numPr>
          <w:ilvl w:val="0"/>
          <w:numId w:val="22"/>
        </w:numPr>
        <w:rPr>
          <w:sz w:val="28"/>
          <w:szCs w:val="28"/>
        </w:rPr>
      </w:pPr>
      <w:r w:rsidRPr="00422653">
        <w:rPr>
          <w:sz w:val="28"/>
          <w:szCs w:val="28"/>
        </w:rPr>
        <w:t>The overall condition of the rail network is obsolete as compared to European standards</w:t>
      </w:r>
    </w:p>
    <w:p w:rsidR="00074AB1" w:rsidRPr="00422653" w:rsidRDefault="008461CA" w:rsidP="00422653">
      <w:pPr>
        <w:numPr>
          <w:ilvl w:val="0"/>
          <w:numId w:val="22"/>
        </w:numPr>
        <w:rPr>
          <w:sz w:val="28"/>
          <w:szCs w:val="28"/>
        </w:rPr>
      </w:pPr>
      <w:r w:rsidRPr="00422653">
        <w:rPr>
          <w:sz w:val="28"/>
          <w:szCs w:val="28"/>
        </w:rPr>
        <w:t>Poor rail infrastructure</w:t>
      </w:r>
    </w:p>
    <w:p w:rsidR="00074AB1" w:rsidRPr="00422653" w:rsidRDefault="008461CA" w:rsidP="00422653">
      <w:pPr>
        <w:numPr>
          <w:ilvl w:val="0"/>
          <w:numId w:val="22"/>
        </w:numPr>
        <w:rPr>
          <w:sz w:val="28"/>
          <w:szCs w:val="28"/>
        </w:rPr>
      </w:pPr>
      <w:r w:rsidRPr="00422653">
        <w:rPr>
          <w:sz w:val="28"/>
          <w:szCs w:val="28"/>
        </w:rPr>
        <w:t>Missing links towards Bulgaria and Albania</w:t>
      </w:r>
    </w:p>
    <w:p w:rsidR="00422653" w:rsidRPr="00422653" w:rsidRDefault="00422653" w:rsidP="00422653">
      <w:pPr>
        <w:ind w:left="360"/>
        <w:rPr>
          <w:sz w:val="28"/>
          <w:szCs w:val="28"/>
        </w:rPr>
      </w:pPr>
      <w:r w:rsidRPr="00422653">
        <w:rPr>
          <w:b/>
          <w:bCs/>
          <w:sz w:val="28"/>
          <w:szCs w:val="28"/>
        </w:rPr>
        <w:t>The completion of the remaining rail links on Corridors VIII and X will result in the following benefits:</w:t>
      </w:r>
    </w:p>
    <w:p w:rsidR="00074AB1" w:rsidRPr="00422653" w:rsidRDefault="008461CA" w:rsidP="00422653">
      <w:pPr>
        <w:numPr>
          <w:ilvl w:val="0"/>
          <w:numId w:val="23"/>
        </w:numPr>
        <w:rPr>
          <w:sz w:val="28"/>
          <w:szCs w:val="28"/>
        </w:rPr>
      </w:pPr>
      <w:r w:rsidRPr="00422653">
        <w:rPr>
          <w:sz w:val="28"/>
          <w:szCs w:val="28"/>
        </w:rPr>
        <w:t xml:space="preserve">Increased domestic passenger and freight movements </w:t>
      </w:r>
    </w:p>
    <w:p w:rsidR="00074AB1" w:rsidRPr="00422653" w:rsidRDefault="008461CA" w:rsidP="00422653">
      <w:pPr>
        <w:numPr>
          <w:ilvl w:val="0"/>
          <w:numId w:val="23"/>
        </w:numPr>
        <w:rPr>
          <w:sz w:val="28"/>
          <w:szCs w:val="28"/>
        </w:rPr>
      </w:pPr>
      <w:r w:rsidRPr="00422653">
        <w:rPr>
          <w:sz w:val="28"/>
          <w:szCs w:val="28"/>
        </w:rPr>
        <w:t xml:space="preserve">Increased international passenger traffic </w:t>
      </w:r>
    </w:p>
    <w:p w:rsidR="00074AB1" w:rsidRPr="00422653" w:rsidRDefault="008461CA" w:rsidP="00422653">
      <w:pPr>
        <w:numPr>
          <w:ilvl w:val="0"/>
          <w:numId w:val="23"/>
        </w:numPr>
        <w:rPr>
          <w:sz w:val="28"/>
          <w:szCs w:val="28"/>
        </w:rPr>
      </w:pPr>
      <w:r w:rsidRPr="00422653">
        <w:rPr>
          <w:sz w:val="28"/>
          <w:szCs w:val="28"/>
        </w:rPr>
        <w:t xml:space="preserve">Increased use of rail for trade imports and exports </w:t>
      </w:r>
    </w:p>
    <w:p w:rsidR="00074AB1" w:rsidRPr="00422653" w:rsidRDefault="008461CA" w:rsidP="00422653">
      <w:pPr>
        <w:numPr>
          <w:ilvl w:val="0"/>
          <w:numId w:val="23"/>
        </w:numPr>
        <w:rPr>
          <w:sz w:val="28"/>
          <w:szCs w:val="28"/>
        </w:rPr>
      </w:pPr>
      <w:r w:rsidRPr="00422653">
        <w:rPr>
          <w:sz w:val="28"/>
          <w:szCs w:val="28"/>
        </w:rPr>
        <w:t xml:space="preserve">Increased international transit traffic by rail </w:t>
      </w:r>
    </w:p>
    <w:p w:rsidR="00422653" w:rsidRPr="00422653" w:rsidRDefault="00422653" w:rsidP="00422653">
      <w:pPr>
        <w:ind w:left="360"/>
        <w:rPr>
          <w:sz w:val="28"/>
          <w:szCs w:val="28"/>
        </w:rPr>
      </w:pPr>
      <w:r w:rsidRPr="00422653">
        <w:rPr>
          <w:b/>
          <w:bCs/>
          <w:sz w:val="28"/>
          <w:szCs w:val="28"/>
        </w:rPr>
        <w:t>Quick Facts:</w:t>
      </w:r>
    </w:p>
    <w:p w:rsidR="00074AB1" w:rsidRPr="00422653" w:rsidRDefault="008461CA" w:rsidP="00422653">
      <w:pPr>
        <w:numPr>
          <w:ilvl w:val="0"/>
          <w:numId w:val="24"/>
        </w:numPr>
        <w:rPr>
          <w:sz w:val="28"/>
          <w:szCs w:val="28"/>
        </w:rPr>
      </w:pPr>
      <w:r w:rsidRPr="00422653">
        <w:rPr>
          <w:sz w:val="28"/>
          <w:szCs w:val="28"/>
        </w:rPr>
        <w:t>Corridor VIII rail infrastructure runs East – West and is 315 km in length within the Country</w:t>
      </w:r>
    </w:p>
    <w:p w:rsidR="00074AB1" w:rsidRPr="00422653" w:rsidRDefault="008461CA" w:rsidP="00422653">
      <w:pPr>
        <w:numPr>
          <w:ilvl w:val="0"/>
          <w:numId w:val="24"/>
        </w:numPr>
        <w:rPr>
          <w:sz w:val="28"/>
          <w:szCs w:val="28"/>
        </w:rPr>
      </w:pPr>
      <w:r w:rsidRPr="00422653">
        <w:rPr>
          <w:sz w:val="28"/>
          <w:szCs w:val="28"/>
        </w:rPr>
        <w:t xml:space="preserve">The eastern part of the Corridor VIII towards Bulgaria requires  89 km to be built </w:t>
      </w:r>
    </w:p>
    <w:p w:rsidR="00074AB1" w:rsidRPr="00422653" w:rsidRDefault="008461CA" w:rsidP="00422653">
      <w:pPr>
        <w:numPr>
          <w:ilvl w:val="0"/>
          <w:numId w:val="24"/>
        </w:numPr>
        <w:rPr>
          <w:sz w:val="28"/>
          <w:szCs w:val="28"/>
        </w:rPr>
      </w:pPr>
      <w:r w:rsidRPr="00422653">
        <w:rPr>
          <w:sz w:val="28"/>
          <w:szCs w:val="28"/>
        </w:rPr>
        <w:t>The Western section towards Albania requires 66 km  to be built</w:t>
      </w:r>
    </w:p>
    <w:p w:rsidR="00422653" w:rsidRPr="00422653" w:rsidRDefault="00422653" w:rsidP="00422653">
      <w:pPr>
        <w:ind w:left="360"/>
        <w:rPr>
          <w:sz w:val="28"/>
          <w:szCs w:val="28"/>
        </w:rPr>
      </w:pPr>
      <w:r w:rsidRPr="00422653">
        <w:rPr>
          <w:b/>
          <w:bCs/>
          <w:sz w:val="28"/>
          <w:szCs w:val="28"/>
        </w:rPr>
        <w:t>Eligible actions under this Measure:</w:t>
      </w:r>
    </w:p>
    <w:p w:rsidR="00074AB1" w:rsidRPr="00422653" w:rsidRDefault="008461CA" w:rsidP="00422653">
      <w:pPr>
        <w:numPr>
          <w:ilvl w:val="0"/>
          <w:numId w:val="25"/>
        </w:numPr>
        <w:rPr>
          <w:sz w:val="28"/>
          <w:szCs w:val="28"/>
        </w:rPr>
      </w:pPr>
      <w:r w:rsidRPr="00422653">
        <w:rPr>
          <w:sz w:val="28"/>
          <w:szCs w:val="28"/>
        </w:rPr>
        <w:t>Project preparatory studies such as feasibility studies, cost-benefit analyses, environmental impact assessments, design documentation and assistance with tendering and contracts (tender specification, evaluation, preparation of contracts, etc).</w:t>
      </w:r>
    </w:p>
    <w:p w:rsidR="00074AB1" w:rsidRPr="00422653" w:rsidRDefault="008461CA" w:rsidP="00422653">
      <w:pPr>
        <w:numPr>
          <w:ilvl w:val="0"/>
          <w:numId w:val="25"/>
        </w:numPr>
        <w:rPr>
          <w:sz w:val="28"/>
          <w:szCs w:val="28"/>
        </w:rPr>
      </w:pPr>
      <w:r w:rsidRPr="00422653">
        <w:rPr>
          <w:sz w:val="28"/>
          <w:szCs w:val="28"/>
        </w:rPr>
        <w:t>Rehabilitation and upgrading of the existing railways in accordance with EU technical standards</w:t>
      </w:r>
    </w:p>
    <w:p w:rsidR="00074AB1" w:rsidRPr="00422653" w:rsidRDefault="008461CA" w:rsidP="00422653">
      <w:pPr>
        <w:numPr>
          <w:ilvl w:val="0"/>
          <w:numId w:val="25"/>
        </w:numPr>
        <w:rPr>
          <w:sz w:val="28"/>
          <w:szCs w:val="28"/>
        </w:rPr>
      </w:pPr>
      <w:r w:rsidRPr="00422653">
        <w:rPr>
          <w:sz w:val="28"/>
          <w:szCs w:val="28"/>
        </w:rPr>
        <w:t>Post-completion restoration activities, related to the measure</w:t>
      </w:r>
    </w:p>
    <w:p w:rsidR="00422653" w:rsidRPr="00422653" w:rsidRDefault="00422653" w:rsidP="00422653">
      <w:pPr>
        <w:ind w:left="360"/>
        <w:rPr>
          <w:sz w:val="28"/>
          <w:szCs w:val="28"/>
        </w:rPr>
      </w:pPr>
      <w:r w:rsidRPr="00422653">
        <w:rPr>
          <w:b/>
          <w:bCs/>
          <w:sz w:val="28"/>
          <w:szCs w:val="28"/>
        </w:rPr>
        <w:lastRenderedPageBreak/>
        <w:t>Selection Criteria:</w:t>
      </w:r>
    </w:p>
    <w:p w:rsidR="00074AB1" w:rsidRPr="00422653" w:rsidRDefault="008461CA" w:rsidP="00422653">
      <w:pPr>
        <w:numPr>
          <w:ilvl w:val="0"/>
          <w:numId w:val="26"/>
        </w:numPr>
        <w:rPr>
          <w:sz w:val="28"/>
          <w:szCs w:val="28"/>
        </w:rPr>
      </w:pPr>
      <w:r w:rsidRPr="00422653">
        <w:rPr>
          <w:sz w:val="28"/>
          <w:szCs w:val="28"/>
        </w:rPr>
        <w:t>Consistency with national and regional policies</w:t>
      </w:r>
    </w:p>
    <w:p w:rsidR="00074AB1" w:rsidRPr="00422653" w:rsidRDefault="008461CA" w:rsidP="00422653">
      <w:pPr>
        <w:numPr>
          <w:ilvl w:val="0"/>
          <w:numId w:val="26"/>
        </w:numPr>
        <w:rPr>
          <w:sz w:val="28"/>
          <w:szCs w:val="28"/>
        </w:rPr>
      </w:pPr>
      <w:r w:rsidRPr="00422653">
        <w:rPr>
          <w:sz w:val="28"/>
          <w:szCs w:val="28"/>
        </w:rPr>
        <w:t>Readiness of project for implementation</w:t>
      </w:r>
    </w:p>
    <w:p w:rsidR="00074AB1" w:rsidRPr="00422653" w:rsidRDefault="008461CA" w:rsidP="00422653">
      <w:pPr>
        <w:numPr>
          <w:ilvl w:val="0"/>
          <w:numId w:val="26"/>
        </w:numPr>
        <w:rPr>
          <w:sz w:val="28"/>
          <w:szCs w:val="28"/>
        </w:rPr>
      </w:pPr>
      <w:r w:rsidRPr="00422653">
        <w:rPr>
          <w:sz w:val="28"/>
          <w:szCs w:val="28"/>
        </w:rPr>
        <w:t>Adequate management capacity of the final beneficiary</w:t>
      </w:r>
    </w:p>
    <w:p w:rsidR="00074AB1" w:rsidRPr="00422653" w:rsidRDefault="008461CA" w:rsidP="00422653">
      <w:pPr>
        <w:numPr>
          <w:ilvl w:val="0"/>
          <w:numId w:val="26"/>
        </w:numPr>
        <w:rPr>
          <w:sz w:val="28"/>
          <w:szCs w:val="28"/>
        </w:rPr>
      </w:pPr>
      <w:r w:rsidRPr="00422653">
        <w:rPr>
          <w:sz w:val="28"/>
          <w:szCs w:val="28"/>
        </w:rPr>
        <w:t>Sufficient financial capacity of the beneficiary and available co-financing</w:t>
      </w:r>
    </w:p>
    <w:p w:rsidR="00422653" w:rsidRPr="008461CA" w:rsidRDefault="008461CA" w:rsidP="00422653">
      <w:pPr>
        <w:numPr>
          <w:ilvl w:val="0"/>
          <w:numId w:val="26"/>
        </w:numPr>
        <w:rPr>
          <w:sz w:val="28"/>
          <w:szCs w:val="28"/>
        </w:rPr>
      </w:pPr>
      <w:r w:rsidRPr="00422653">
        <w:rPr>
          <w:sz w:val="28"/>
          <w:szCs w:val="28"/>
        </w:rPr>
        <w:t>Professional competence of the management team</w:t>
      </w:r>
    </w:p>
    <w:p w:rsidR="00422653" w:rsidRPr="00422653" w:rsidRDefault="00422653" w:rsidP="00422653">
      <w:pPr>
        <w:rPr>
          <w:sz w:val="28"/>
          <w:szCs w:val="28"/>
        </w:rPr>
      </w:pPr>
      <w:r w:rsidRPr="00422653">
        <w:rPr>
          <w:b/>
          <w:bCs/>
          <w:sz w:val="28"/>
          <w:szCs w:val="28"/>
        </w:rPr>
        <w:t>Measure 2.2: Improving the Road Infrastructure along the South East Europe Core Regional Network</w:t>
      </w:r>
    </w:p>
    <w:p w:rsidR="00074AB1" w:rsidRPr="00422653" w:rsidRDefault="008461CA" w:rsidP="00422653">
      <w:pPr>
        <w:numPr>
          <w:ilvl w:val="0"/>
          <w:numId w:val="20"/>
        </w:numPr>
        <w:rPr>
          <w:sz w:val="28"/>
          <w:szCs w:val="28"/>
        </w:rPr>
      </w:pPr>
      <w:r w:rsidRPr="00422653">
        <w:rPr>
          <w:sz w:val="28"/>
          <w:szCs w:val="28"/>
        </w:rPr>
        <w:t>Development of road infrastructure along Corridor VIII</w:t>
      </w:r>
    </w:p>
    <w:p w:rsidR="00074AB1" w:rsidRPr="00422653" w:rsidRDefault="008461CA" w:rsidP="00422653">
      <w:pPr>
        <w:numPr>
          <w:ilvl w:val="0"/>
          <w:numId w:val="20"/>
        </w:numPr>
        <w:rPr>
          <w:sz w:val="28"/>
          <w:szCs w:val="28"/>
        </w:rPr>
      </w:pPr>
      <w:r w:rsidRPr="00422653">
        <w:rPr>
          <w:sz w:val="28"/>
          <w:szCs w:val="28"/>
        </w:rPr>
        <w:t xml:space="preserve">Provide  national and international motorway links along Corridor VIII </w:t>
      </w:r>
    </w:p>
    <w:p w:rsidR="00422653" w:rsidRPr="00422653" w:rsidRDefault="00422653" w:rsidP="00422653">
      <w:pPr>
        <w:ind w:left="360"/>
        <w:rPr>
          <w:sz w:val="28"/>
          <w:szCs w:val="28"/>
        </w:rPr>
      </w:pPr>
      <w:r w:rsidRPr="00422653">
        <w:rPr>
          <w:b/>
          <w:bCs/>
          <w:sz w:val="28"/>
          <w:szCs w:val="28"/>
        </w:rPr>
        <w:t>Eligible Actions:</w:t>
      </w:r>
    </w:p>
    <w:p w:rsidR="00074AB1" w:rsidRPr="00422653" w:rsidRDefault="008461CA" w:rsidP="00422653">
      <w:pPr>
        <w:numPr>
          <w:ilvl w:val="0"/>
          <w:numId w:val="33"/>
        </w:numPr>
        <w:rPr>
          <w:sz w:val="28"/>
          <w:szCs w:val="28"/>
        </w:rPr>
      </w:pPr>
      <w:r w:rsidRPr="00422653">
        <w:rPr>
          <w:sz w:val="28"/>
          <w:szCs w:val="28"/>
        </w:rPr>
        <w:t>Project preparation studies (as before)</w:t>
      </w:r>
    </w:p>
    <w:p w:rsidR="00074AB1" w:rsidRPr="00422653" w:rsidRDefault="008461CA" w:rsidP="00422653">
      <w:pPr>
        <w:numPr>
          <w:ilvl w:val="0"/>
          <w:numId w:val="33"/>
        </w:numPr>
        <w:rPr>
          <w:sz w:val="28"/>
          <w:szCs w:val="28"/>
        </w:rPr>
      </w:pPr>
      <w:r w:rsidRPr="00422653">
        <w:rPr>
          <w:sz w:val="28"/>
          <w:szCs w:val="28"/>
        </w:rPr>
        <w:t>Upgrade of existing motorways in line with the EU technical standards</w:t>
      </w:r>
    </w:p>
    <w:p w:rsidR="007D298D" w:rsidRDefault="00422653" w:rsidP="00422653">
      <w:pPr>
        <w:ind w:left="720"/>
        <w:rPr>
          <w:sz w:val="28"/>
          <w:szCs w:val="28"/>
        </w:rPr>
      </w:pPr>
      <w:r w:rsidRPr="00422653">
        <w:rPr>
          <w:sz w:val="28"/>
          <w:szCs w:val="28"/>
        </w:rPr>
        <w:t>Post-completion restoration activities, related to the measure</w:t>
      </w:r>
    </w:p>
    <w:p w:rsidR="00422653" w:rsidRPr="00422653" w:rsidRDefault="00422653" w:rsidP="00422653">
      <w:pPr>
        <w:rPr>
          <w:sz w:val="28"/>
          <w:szCs w:val="28"/>
        </w:rPr>
      </w:pPr>
      <w:r w:rsidRPr="00422653">
        <w:rPr>
          <w:b/>
          <w:bCs/>
          <w:sz w:val="28"/>
          <w:szCs w:val="28"/>
        </w:rPr>
        <w:t>Selection Criteria:</w:t>
      </w:r>
    </w:p>
    <w:p w:rsidR="00074AB1" w:rsidRPr="00422653" w:rsidRDefault="008461CA" w:rsidP="00422653">
      <w:pPr>
        <w:numPr>
          <w:ilvl w:val="0"/>
          <w:numId w:val="34"/>
        </w:numPr>
        <w:rPr>
          <w:sz w:val="28"/>
          <w:szCs w:val="28"/>
        </w:rPr>
      </w:pPr>
      <w:r w:rsidRPr="00422653">
        <w:rPr>
          <w:sz w:val="28"/>
          <w:szCs w:val="28"/>
        </w:rPr>
        <w:t>Consistency with national and regional policies</w:t>
      </w:r>
    </w:p>
    <w:p w:rsidR="00074AB1" w:rsidRPr="00422653" w:rsidRDefault="008461CA" w:rsidP="00422653">
      <w:pPr>
        <w:numPr>
          <w:ilvl w:val="0"/>
          <w:numId w:val="34"/>
        </w:numPr>
        <w:rPr>
          <w:sz w:val="28"/>
          <w:szCs w:val="28"/>
        </w:rPr>
      </w:pPr>
      <w:r w:rsidRPr="00422653">
        <w:rPr>
          <w:sz w:val="28"/>
          <w:szCs w:val="28"/>
        </w:rPr>
        <w:t>Readiness of the project for implementation</w:t>
      </w:r>
    </w:p>
    <w:p w:rsidR="00074AB1" w:rsidRPr="00422653" w:rsidRDefault="008461CA" w:rsidP="00422653">
      <w:pPr>
        <w:numPr>
          <w:ilvl w:val="0"/>
          <w:numId w:val="34"/>
        </w:numPr>
        <w:rPr>
          <w:sz w:val="28"/>
          <w:szCs w:val="28"/>
        </w:rPr>
      </w:pPr>
      <w:r w:rsidRPr="00422653">
        <w:rPr>
          <w:sz w:val="28"/>
          <w:szCs w:val="28"/>
        </w:rPr>
        <w:t>Positive impact on population, minimum impact on nature</w:t>
      </w:r>
    </w:p>
    <w:p w:rsidR="00074AB1" w:rsidRPr="00422653" w:rsidRDefault="008461CA" w:rsidP="00422653">
      <w:pPr>
        <w:numPr>
          <w:ilvl w:val="0"/>
          <w:numId w:val="34"/>
        </w:numPr>
        <w:rPr>
          <w:sz w:val="28"/>
          <w:szCs w:val="28"/>
        </w:rPr>
      </w:pPr>
      <w:r w:rsidRPr="00422653">
        <w:rPr>
          <w:sz w:val="28"/>
          <w:szCs w:val="28"/>
        </w:rPr>
        <w:t>Adequate management capacity of final beneficiary</w:t>
      </w:r>
    </w:p>
    <w:p w:rsidR="007D298D" w:rsidRPr="008461CA" w:rsidRDefault="008461CA" w:rsidP="008461CA">
      <w:pPr>
        <w:numPr>
          <w:ilvl w:val="0"/>
          <w:numId w:val="34"/>
        </w:numPr>
        <w:rPr>
          <w:sz w:val="28"/>
          <w:szCs w:val="28"/>
        </w:rPr>
      </w:pPr>
      <w:r w:rsidRPr="00422653">
        <w:rPr>
          <w:sz w:val="28"/>
          <w:szCs w:val="28"/>
        </w:rPr>
        <w:t>Sufficient financial condition of the beneficiary and available co-financing</w:t>
      </w:r>
    </w:p>
    <w:sectPr w:rsidR="007D298D" w:rsidRPr="008461CA" w:rsidSect="00DF679B">
      <w:pgSz w:w="12240" w:h="15840"/>
      <w:pgMar w:top="1260" w:right="198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D0D8B"/>
    <w:multiLevelType w:val="hybridMultilevel"/>
    <w:tmpl w:val="6B9C989A"/>
    <w:lvl w:ilvl="0" w:tplc="AFC8FD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1EC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DE37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0E8E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A6E4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9C05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2CDB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4436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EA8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51F164E"/>
    <w:multiLevelType w:val="hybridMultilevel"/>
    <w:tmpl w:val="BDB68144"/>
    <w:lvl w:ilvl="0" w:tplc="8E5CFF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2864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BA6B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7AA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38B2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2A18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D65F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4691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F42C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74B7C4C"/>
    <w:multiLevelType w:val="hybridMultilevel"/>
    <w:tmpl w:val="7450BF2E"/>
    <w:lvl w:ilvl="0" w:tplc="B8F2BB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D0BE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E2E5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C413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8813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6C75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0AC1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A652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32B6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7D531F0"/>
    <w:multiLevelType w:val="hybridMultilevel"/>
    <w:tmpl w:val="ED6A972C"/>
    <w:lvl w:ilvl="0" w:tplc="DCBA8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88B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4A9B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3EF3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60F0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4626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985A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0AC7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F458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7B70055"/>
    <w:multiLevelType w:val="hybridMultilevel"/>
    <w:tmpl w:val="C394B1D8"/>
    <w:lvl w:ilvl="0" w:tplc="39BC2A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E46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FCDF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AAAA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C2B9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4883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3EA1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A458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3C68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85C45CC"/>
    <w:multiLevelType w:val="hybridMultilevel"/>
    <w:tmpl w:val="DE700C72"/>
    <w:lvl w:ilvl="0" w:tplc="C4BAB8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8E0A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26EC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561E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586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347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FE61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7EFB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2AF1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8E65B93"/>
    <w:multiLevelType w:val="hybridMultilevel"/>
    <w:tmpl w:val="D286056A"/>
    <w:lvl w:ilvl="0" w:tplc="EC3690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DEE4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C0F7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6881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4EC8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246C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A8B9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E24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44D2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CD9591E"/>
    <w:multiLevelType w:val="hybridMultilevel"/>
    <w:tmpl w:val="2C484368"/>
    <w:lvl w:ilvl="0" w:tplc="476C62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1EF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323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DAD3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1CC4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0683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B26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9E8B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D696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F9437F0"/>
    <w:multiLevelType w:val="hybridMultilevel"/>
    <w:tmpl w:val="76E0E23E"/>
    <w:lvl w:ilvl="0" w:tplc="05F859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4881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42C8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AEDB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D224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6840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F0A2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284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049F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FDA2346"/>
    <w:multiLevelType w:val="hybridMultilevel"/>
    <w:tmpl w:val="E47E37F8"/>
    <w:lvl w:ilvl="0" w:tplc="7B3E65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D26C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C0FC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CEAE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8CDB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5E62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7E43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AA2F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3CCC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6E90495"/>
    <w:multiLevelType w:val="hybridMultilevel"/>
    <w:tmpl w:val="01ECF5F0"/>
    <w:lvl w:ilvl="0" w:tplc="8EEEAF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F843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C063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BC51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E6F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72D2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F624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080C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0EF5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8AF0150"/>
    <w:multiLevelType w:val="hybridMultilevel"/>
    <w:tmpl w:val="294460A6"/>
    <w:lvl w:ilvl="0" w:tplc="36ACCB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9662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B638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E6AE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EE66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C29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E085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D00F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4F0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A111BFA"/>
    <w:multiLevelType w:val="hybridMultilevel"/>
    <w:tmpl w:val="E4C4BB4A"/>
    <w:lvl w:ilvl="0" w:tplc="B92436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1C1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5AA0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1E59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C64E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2EA6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2A9A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4604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EE0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1EF604A"/>
    <w:multiLevelType w:val="hybridMultilevel"/>
    <w:tmpl w:val="A1E43318"/>
    <w:lvl w:ilvl="0" w:tplc="75C6B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0E98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0A5A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B420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DE98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F60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82D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40E9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D21C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4A60982"/>
    <w:multiLevelType w:val="hybridMultilevel"/>
    <w:tmpl w:val="004265FA"/>
    <w:lvl w:ilvl="0" w:tplc="96BC43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FC7B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D22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101F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06A3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BEEF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A486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1CC3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DC81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D220F82"/>
    <w:multiLevelType w:val="hybridMultilevel"/>
    <w:tmpl w:val="1C9E446A"/>
    <w:lvl w:ilvl="0" w:tplc="F050F4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F65A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3EC8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0A12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A88E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04A4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4E7B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A487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E8DA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1FA5AE6"/>
    <w:multiLevelType w:val="hybridMultilevel"/>
    <w:tmpl w:val="C044A7C4"/>
    <w:lvl w:ilvl="0" w:tplc="A00698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0245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8C58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12F7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CC08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1453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3CF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0CE6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D490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4A953CB"/>
    <w:multiLevelType w:val="hybridMultilevel"/>
    <w:tmpl w:val="988CA1F2"/>
    <w:lvl w:ilvl="0" w:tplc="2FD2F5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08A1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3A36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AABA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722D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928C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26B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BE08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C0E9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5A04986"/>
    <w:multiLevelType w:val="hybridMultilevel"/>
    <w:tmpl w:val="964E99F0"/>
    <w:lvl w:ilvl="0" w:tplc="0AE0A2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428B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1ECA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6045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82A8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588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84D5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980E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F81B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464469AA"/>
    <w:multiLevelType w:val="hybridMultilevel"/>
    <w:tmpl w:val="D4A8A822"/>
    <w:lvl w:ilvl="0" w:tplc="9E64F5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DA3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FC10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4653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000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7653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F00B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847D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A24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47695AA7"/>
    <w:multiLevelType w:val="hybridMultilevel"/>
    <w:tmpl w:val="E16ED862"/>
    <w:lvl w:ilvl="0" w:tplc="B840F6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2A5B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3A99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A87C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8424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E46B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D289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E45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6E58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49C26255"/>
    <w:multiLevelType w:val="hybridMultilevel"/>
    <w:tmpl w:val="64A22622"/>
    <w:lvl w:ilvl="0" w:tplc="3886B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D84B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620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CEA8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1A98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3225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4CE4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EA08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0A51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9EC2992"/>
    <w:multiLevelType w:val="hybridMultilevel"/>
    <w:tmpl w:val="00D41E5C"/>
    <w:lvl w:ilvl="0" w:tplc="072C77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F8D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1EF7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AC43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4AE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A088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06C4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300F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A4B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B512F21"/>
    <w:multiLevelType w:val="hybridMultilevel"/>
    <w:tmpl w:val="8DDA792C"/>
    <w:lvl w:ilvl="0" w:tplc="285CD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926D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7E1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E244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62E9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C406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4C9A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9A38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882F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BAF4B1E"/>
    <w:multiLevelType w:val="hybridMultilevel"/>
    <w:tmpl w:val="E9A64136"/>
    <w:lvl w:ilvl="0" w:tplc="2FC86C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06AE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C5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327E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0843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4832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8C99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4697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F260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53AC2724"/>
    <w:multiLevelType w:val="hybridMultilevel"/>
    <w:tmpl w:val="70FA807A"/>
    <w:lvl w:ilvl="0" w:tplc="30FA5D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3A45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128B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F06A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3A9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54CA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F8BC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4A0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943C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86D1296"/>
    <w:multiLevelType w:val="hybridMultilevel"/>
    <w:tmpl w:val="7EA4CAEE"/>
    <w:lvl w:ilvl="0" w:tplc="A6E89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927C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9A06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C2E0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E6DF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A4EC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EED2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46C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05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589C24A5"/>
    <w:multiLevelType w:val="hybridMultilevel"/>
    <w:tmpl w:val="053AD29E"/>
    <w:lvl w:ilvl="0" w:tplc="8116BE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A467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E28B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24B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807C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706D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6260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12D7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0E19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5D5427F3"/>
    <w:multiLevelType w:val="hybridMultilevel"/>
    <w:tmpl w:val="BBB49766"/>
    <w:lvl w:ilvl="0" w:tplc="9EB4DD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1288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5479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2CF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2086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28F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8223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0CE3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5A73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85F53CD"/>
    <w:multiLevelType w:val="hybridMultilevel"/>
    <w:tmpl w:val="1DC2E1F0"/>
    <w:lvl w:ilvl="0" w:tplc="35C07A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266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6E7B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CEC3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06A5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2427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AEA5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7CBE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BC56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71A51FEF"/>
    <w:multiLevelType w:val="hybridMultilevel"/>
    <w:tmpl w:val="9D8A55FC"/>
    <w:lvl w:ilvl="0" w:tplc="27B835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5AA9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0289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4EB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D2AE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68E8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5EE5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892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9AF3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72061567"/>
    <w:multiLevelType w:val="hybridMultilevel"/>
    <w:tmpl w:val="6C963218"/>
    <w:lvl w:ilvl="0" w:tplc="37728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F01D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A0A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18F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C00C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463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3603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9C13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0ACC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76200463"/>
    <w:multiLevelType w:val="hybridMultilevel"/>
    <w:tmpl w:val="DB725636"/>
    <w:lvl w:ilvl="0" w:tplc="DF1492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7C57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6086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B08E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86D2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F243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9AE8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78F4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D055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7E346BD3"/>
    <w:multiLevelType w:val="hybridMultilevel"/>
    <w:tmpl w:val="AB16D6AC"/>
    <w:lvl w:ilvl="0" w:tplc="1CD8D5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B01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A609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76CF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F678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A65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982A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2096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827E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9"/>
  </w:num>
  <w:num w:numId="2">
    <w:abstractNumId w:val="9"/>
  </w:num>
  <w:num w:numId="3">
    <w:abstractNumId w:val="19"/>
  </w:num>
  <w:num w:numId="4">
    <w:abstractNumId w:val="13"/>
  </w:num>
  <w:num w:numId="5">
    <w:abstractNumId w:val="33"/>
  </w:num>
  <w:num w:numId="6">
    <w:abstractNumId w:val="25"/>
  </w:num>
  <w:num w:numId="7">
    <w:abstractNumId w:val="11"/>
  </w:num>
  <w:num w:numId="8">
    <w:abstractNumId w:val="7"/>
  </w:num>
  <w:num w:numId="9">
    <w:abstractNumId w:val="28"/>
  </w:num>
  <w:num w:numId="10">
    <w:abstractNumId w:val="16"/>
  </w:num>
  <w:num w:numId="11">
    <w:abstractNumId w:val="15"/>
  </w:num>
  <w:num w:numId="12">
    <w:abstractNumId w:val="1"/>
  </w:num>
  <w:num w:numId="13">
    <w:abstractNumId w:val="21"/>
  </w:num>
  <w:num w:numId="14">
    <w:abstractNumId w:val="4"/>
  </w:num>
  <w:num w:numId="15">
    <w:abstractNumId w:val="3"/>
  </w:num>
  <w:num w:numId="16">
    <w:abstractNumId w:val="17"/>
  </w:num>
  <w:num w:numId="17">
    <w:abstractNumId w:val="12"/>
  </w:num>
  <w:num w:numId="18">
    <w:abstractNumId w:val="14"/>
  </w:num>
  <w:num w:numId="19">
    <w:abstractNumId w:val="27"/>
  </w:num>
  <w:num w:numId="20">
    <w:abstractNumId w:val="2"/>
  </w:num>
  <w:num w:numId="21">
    <w:abstractNumId w:val="23"/>
  </w:num>
  <w:num w:numId="22">
    <w:abstractNumId w:val="31"/>
  </w:num>
  <w:num w:numId="23">
    <w:abstractNumId w:val="0"/>
  </w:num>
  <w:num w:numId="24">
    <w:abstractNumId w:val="20"/>
  </w:num>
  <w:num w:numId="25">
    <w:abstractNumId w:val="10"/>
  </w:num>
  <w:num w:numId="26">
    <w:abstractNumId w:val="18"/>
  </w:num>
  <w:num w:numId="27">
    <w:abstractNumId w:val="22"/>
  </w:num>
  <w:num w:numId="28">
    <w:abstractNumId w:val="8"/>
  </w:num>
  <w:num w:numId="29">
    <w:abstractNumId w:val="24"/>
  </w:num>
  <w:num w:numId="30">
    <w:abstractNumId w:val="32"/>
  </w:num>
  <w:num w:numId="31">
    <w:abstractNumId w:val="6"/>
  </w:num>
  <w:num w:numId="32">
    <w:abstractNumId w:val="5"/>
  </w:num>
  <w:num w:numId="33">
    <w:abstractNumId w:val="26"/>
  </w:num>
  <w:num w:numId="34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D850D0"/>
    <w:rsid w:val="00074AB1"/>
    <w:rsid w:val="003879DC"/>
    <w:rsid w:val="00422653"/>
    <w:rsid w:val="004C046D"/>
    <w:rsid w:val="005B2CF0"/>
    <w:rsid w:val="00617CF4"/>
    <w:rsid w:val="006C09FD"/>
    <w:rsid w:val="007D298D"/>
    <w:rsid w:val="008461CA"/>
    <w:rsid w:val="009927E1"/>
    <w:rsid w:val="009B00B1"/>
    <w:rsid w:val="00AB7FF1"/>
    <w:rsid w:val="00D850D0"/>
    <w:rsid w:val="00DF679B"/>
    <w:rsid w:val="00E66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C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F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249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21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64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61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70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279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222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81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081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212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572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9602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797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39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10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37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805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4995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405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87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22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55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544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10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089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775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7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0756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86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422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733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9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828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33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061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360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8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549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885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30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877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18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24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63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020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963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601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77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94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73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06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21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864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2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00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4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23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09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5205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4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4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79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68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36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77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8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136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150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208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46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0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813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02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760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77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268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926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896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35167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40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097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4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825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37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5056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46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16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786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22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895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314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887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22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394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57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39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98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62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78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0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66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52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51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09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00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72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73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93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17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6898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35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18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76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51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1185</Words>
  <Characters>6756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darko.blazevski</dc:creator>
  <cp:lastModifiedBy>darko.blazevski</cp:lastModifiedBy>
  <cp:revision>10</cp:revision>
  <dcterms:created xsi:type="dcterms:W3CDTF">2017-04-21T13:28:00Z</dcterms:created>
  <dcterms:modified xsi:type="dcterms:W3CDTF">2017-04-28T10:42:00Z</dcterms:modified>
</cp:coreProperties>
</file>